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zh-CN"/>
        </w:rPr>
        <w:id w:val="1907869805"/>
        <w:docPartObj>
          <w:docPartGallery w:val="Table of Contents"/>
          <w:docPartUnique/>
        </w:docPartObj>
      </w:sdtPr>
      <w:sdtEndPr>
        <w:rPr>
          <w:lang w:val="en-US"/>
        </w:rPr>
      </w:sdtEndPr>
      <w:sdtContent>
        <w:p w:rsidR="005D5A15" w:rsidRPr="005D5A15" w:rsidRDefault="005D5A15" w:rsidP="005D5A15">
          <w:pPr>
            <w:pStyle w:val="40"/>
            <w:rPr>
              <w:b/>
              <w:sz w:val="32"/>
              <w:szCs w:val="32"/>
              <w:lang w:val="zh-CN"/>
            </w:rPr>
          </w:pPr>
          <w:r w:rsidRPr="005D5A15">
            <w:rPr>
              <w:rFonts w:hint="eastAsia"/>
              <w:b/>
              <w:sz w:val="32"/>
              <w:szCs w:val="32"/>
              <w:lang w:val="zh-CN"/>
            </w:rPr>
            <w:t>目录</w:t>
          </w:r>
        </w:p>
        <w:p w:rsidR="00A61A67" w:rsidRPr="00A61A67" w:rsidRDefault="005D5A15" w:rsidP="00A61A67">
          <w:pPr>
            <w:pStyle w:val="40"/>
            <w:spacing w:line="400" w:lineRule="exact"/>
            <w:rPr>
              <w:rFonts w:ascii="Times New Roman" w:eastAsiaTheme="minorEastAsia" w:hAnsi="Times New Roman" w:cs="Times New Roman"/>
              <w:noProof/>
              <w:szCs w:val="21"/>
            </w:rPr>
          </w:pPr>
          <w:r w:rsidRPr="005D5A15">
            <w:rPr>
              <w:lang w:val="zh-CN"/>
            </w:rPr>
            <w:fldChar w:fldCharType="begin"/>
          </w:r>
          <w:r w:rsidRPr="005D5A15">
            <w:rPr>
              <w:lang w:val="zh-CN"/>
            </w:rPr>
            <w:instrText xml:space="preserve"> TOC \o "1-4" \h \z \u </w:instrText>
          </w:r>
          <w:r w:rsidRPr="005D5A15">
            <w:rPr>
              <w:lang w:val="zh-CN"/>
            </w:rPr>
            <w:fldChar w:fldCharType="separate"/>
          </w:r>
          <w:hyperlink w:anchor="_Toc137635546" w:history="1">
            <w:r w:rsidR="00A61A67" w:rsidRPr="00A61A67">
              <w:rPr>
                <w:rStyle w:val="a6"/>
                <w:rFonts w:ascii="Times New Roman" w:eastAsiaTheme="minorEastAsia" w:hAnsi="Times New Roman" w:cs="Times New Roman"/>
                <w:noProof/>
                <w:szCs w:val="21"/>
                <w:shd w:val="clear" w:color="auto" w:fill="FFFFFF"/>
              </w:rPr>
              <w:t>1.</w:t>
            </w:r>
            <w:r w:rsidR="00A61A67" w:rsidRPr="00A61A67">
              <w:rPr>
                <w:rStyle w:val="a6"/>
                <w:rFonts w:ascii="Times New Roman" w:eastAsiaTheme="minorEastAsia" w:hAnsi="Times New Roman" w:cs="Times New Roman"/>
                <w:noProof/>
                <w:szCs w:val="21"/>
                <w:shd w:val="clear" w:color="auto" w:fill="FFFFFF"/>
              </w:rPr>
              <w:t>一般申购流程？</w:t>
            </w:r>
            <w:r w:rsidR="00A61A67" w:rsidRPr="00A61A67">
              <w:rPr>
                <w:rFonts w:ascii="Times New Roman" w:eastAsiaTheme="minorEastAsia" w:hAnsi="Times New Roman" w:cs="Times New Roman"/>
                <w:noProof/>
                <w:webHidden/>
                <w:szCs w:val="21"/>
              </w:rPr>
              <w:tab/>
            </w:r>
            <w:r w:rsidR="00A61A67" w:rsidRPr="00A61A67">
              <w:rPr>
                <w:rFonts w:ascii="Times New Roman" w:eastAsiaTheme="minorEastAsia" w:hAnsi="Times New Roman" w:cs="Times New Roman"/>
                <w:noProof/>
                <w:webHidden/>
                <w:szCs w:val="21"/>
              </w:rPr>
              <w:fldChar w:fldCharType="begin"/>
            </w:r>
            <w:r w:rsidR="00A61A67" w:rsidRPr="00A61A67">
              <w:rPr>
                <w:rFonts w:ascii="Times New Roman" w:eastAsiaTheme="minorEastAsia" w:hAnsi="Times New Roman" w:cs="Times New Roman"/>
                <w:noProof/>
                <w:webHidden/>
                <w:szCs w:val="21"/>
              </w:rPr>
              <w:instrText xml:space="preserve"> PAGEREF _Toc137635546 \h </w:instrText>
            </w:r>
            <w:r w:rsidR="00A61A67" w:rsidRPr="00A61A67">
              <w:rPr>
                <w:rFonts w:ascii="Times New Roman" w:eastAsiaTheme="minorEastAsia" w:hAnsi="Times New Roman" w:cs="Times New Roman"/>
                <w:noProof/>
                <w:webHidden/>
                <w:szCs w:val="21"/>
              </w:rPr>
            </w:r>
            <w:r w:rsidR="00A61A67" w:rsidRPr="00A61A67">
              <w:rPr>
                <w:rFonts w:ascii="Times New Roman" w:eastAsiaTheme="minorEastAsia" w:hAnsi="Times New Roman" w:cs="Times New Roman"/>
                <w:noProof/>
                <w:webHidden/>
                <w:szCs w:val="21"/>
              </w:rPr>
              <w:fldChar w:fldCharType="separate"/>
            </w:r>
            <w:r w:rsidR="00A61A67">
              <w:rPr>
                <w:rFonts w:ascii="Times New Roman" w:eastAsiaTheme="minorEastAsia" w:hAnsi="Times New Roman" w:cs="Times New Roman"/>
                <w:noProof/>
                <w:webHidden/>
                <w:szCs w:val="21"/>
              </w:rPr>
              <w:t>2</w:t>
            </w:r>
            <w:r w:rsidR="00A61A67"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47" w:history="1">
            <w:r w:rsidRPr="00A61A67">
              <w:rPr>
                <w:rStyle w:val="a6"/>
                <w:rFonts w:ascii="Times New Roman" w:eastAsiaTheme="minorEastAsia" w:hAnsi="Times New Roman" w:cs="Times New Roman"/>
                <w:noProof/>
                <w:szCs w:val="21"/>
                <w:shd w:val="clear" w:color="auto" w:fill="FFFFFF"/>
              </w:rPr>
              <w:t>2.</w:t>
            </w:r>
            <w:r w:rsidRPr="00A61A67">
              <w:rPr>
                <w:rStyle w:val="a6"/>
                <w:rFonts w:ascii="Times New Roman" w:eastAsiaTheme="minorEastAsia" w:hAnsi="Times New Roman" w:cs="Times New Roman"/>
                <w:noProof/>
                <w:szCs w:val="21"/>
                <w:shd w:val="clear" w:color="auto" w:fill="FFFFFF"/>
              </w:rPr>
              <w:t>高校老师在填写申购单时如果要购买的设备很多，需要怎么处理？</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_Toc137635547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2</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48" w:history="1">
            <w:r w:rsidRPr="00A61A67">
              <w:rPr>
                <w:rStyle w:val="a6"/>
                <w:rFonts w:ascii="Times New Roman" w:eastAsiaTheme="minorEastAsia" w:hAnsi="Times New Roman" w:cs="Times New Roman"/>
                <w:noProof/>
                <w:szCs w:val="21"/>
                <w:shd w:val="clear" w:color="auto" w:fill="FFFFFF"/>
              </w:rPr>
              <w:t>3.</w:t>
            </w:r>
            <w:r w:rsidRPr="00A61A67">
              <w:rPr>
                <w:rStyle w:val="a6"/>
                <w:rFonts w:ascii="Times New Roman" w:eastAsiaTheme="minorEastAsia" w:hAnsi="Times New Roman" w:cs="Times New Roman"/>
                <w:noProof/>
                <w:szCs w:val="21"/>
                <w:shd w:val="clear" w:color="auto" w:fill="FFFFFF"/>
              </w:rPr>
              <w:t>申购单可否只填写技术参数，不填品牌规格，型号象标书之类？</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_Toc137635548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2</w:t>
            </w:r>
            <w:r w:rsidRPr="00A61A67">
              <w:rPr>
                <w:rFonts w:ascii="Times New Roman" w:eastAsiaTheme="minorEastAsia" w:hAnsi="Times New Roman" w:cs="Times New Roman"/>
                <w:noProof/>
                <w:webHidden/>
                <w:szCs w:val="21"/>
              </w:rPr>
              <w:fldChar w:fldCharType="end"/>
            </w:r>
          </w:hyperlink>
          <w:bookmarkStart w:id="0" w:name="_GoBack"/>
          <w:bookmarkEnd w:id="0"/>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49" w:history="1">
            <w:r w:rsidRPr="00A61A67">
              <w:rPr>
                <w:rStyle w:val="a6"/>
                <w:rFonts w:ascii="Times New Roman" w:eastAsiaTheme="minorEastAsia" w:hAnsi="Times New Roman" w:cs="Times New Roman"/>
                <w:noProof/>
                <w:szCs w:val="21"/>
                <w:shd w:val="clear" w:color="auto" w:fill="FFFFFF"/>
              </w:rPr>
              <w:t>4.</w:t>
            </w:r>
            <w:r w:rsidRPr="00A61A67">
              <w:rPr>
                <w:rStyle w:val="a6"/>
                <w:rFonts w:ascii="Times New Roman" w:eastAsiaTheme="minorEastAsia" w:hAnsi="Times New Roman" w:cs="Times New Roman"/>
                <w:noProof/>
                <w:szCs w:val="21"/>
                <w:shd w:val="clear" w:color="auto" w:fill="FFFFFF"/>
              </w:rPr>
              <w:t>自报价可否填估计价或咨询价？</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_Toc137635549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2</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0" w:history="1">
            <w:r w:rsidRPr="00A61A67">
              <w:rPr>
                <w:rStyle w:val="a6"/>
                <w:rFonts w:ascii="Times New Roman" w:eastAsiaTheme="minorEastAsia" w:hAnsi="Times New Roman" w:cs="Times New Roman"/>
                <w:noProof/>
                <w:szCs w:val="21"/>
                <w:shd w:val="clear" w:color="auto" w:fill="FFFFFF"/>
              </w:rPr>
              <w:t>5.</w:t>
            </w:r>
            <w:r w:rsidRPr="00A61A67">
              <w:rPr>
                <w:rStyle w:val="a6"/>
                <w:rFonts w:ascii="Times New Roman" w:eastAsiaTheme="minorEastAsia" w:hAnsi="Times New Roman" w:cs="Times New Roman"/>
                <w:noProof/>
                <w:szCs w:val="21"/>
                <w:shd w:val="clear" w:color="auto" w:fill="FFFFFF"/>
              </w:rPr>
              <w:t>自报价是什么意思？</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_Toc137635550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2</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1" w:history="1">
            <w:r w:rsidRPr="00A61A67">
              <w:rPr>
                <w:rStyle w:val="a6"/>
                <w:rFonts w:ascii="Times New Roman" w:eastAsiaTheme="minorEastAsia" w:hAnsi="Times New Roman" w:cs="Times New Roman"/>
                <w:noProof/>
                <w:szCs w:val="21"/>
                <w:shd w:val="clear" w:color="auto" w:fill="FFFFFF"/>
              </w:rPr>
              <w:t>6.</w:t>
            </w:r>
            <w:r w:rsidRPr="00A61A67">
              <w:rPr>
                <w:rStyle w:val="a6"/>
                <w:rFonts w:ascii="Times New Roman" w:eastAsiaTheme="minorEastAsia" w:hAnsi="Times New Roman" w:cs="Times New Roman"/>
                <w:noProof/>
                <w:szCs w:val="21"/>
                <w:shd w:val="clear" w:color="auto" w:fill="FFFFFF"/>
              </w:rPr>
              <w:t>我发布单时填错了截标时间，你们能不能帮我改一下？</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_Toc137635551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2" w:history="1">
            <w:r w:rsidRPr="00A61A67">
              <w:rPr>
                <w:rStyle w:val="a6"/>
                <w:rFonts w:ascii="Times New Roman" w:eastAsiaTheme="minorEastAsia" w:hAnsi="Times New Roman" w:cs="Times New Roman"/>
                <w:noProof/>
                <w:szCs w:val="21"/>
                <w:shd w:val="clear" w:color="auto" w:fill="FFFFFF"/>
              </w:rPr>
              <w:t>7.</w:t>
            </w:r>
            <w:r w:rsidRPr="00A61A67">
              <w:rPr>
                <w:rStyle w:val="a6"/>
                <w:rFonts w:ascii="Times New Roman" w:eastAsiaTheme="minorEastAsia" w:hAnsi="Times New Roman" w:cs="Times New Roman"/>
                <w:noProof/>
                <w:szCs w:val="21"/>
                <w:shd w:val="clear" w:color="auto" w:fill="FFFFFF"/>
              </w:rPr>
              <w:t>供应商若有报备优先、局部垄断、围标串标，如何应对？</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_Toc137635552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3" w:history="1">
            <w:r w:rsidRPr="00A61A67">
              <w:rPr>
                <w:rStyle w:val="a6"/>
                <w:rFonts w:ascii="Times New Roman" w:eastAsiaTheme="minorEastAsia" w:hAnsi="Times New Roman" w:cs="Times New Roman"/>
                <w:noProof/>
                <w:szCs w:val="21"/>
                <w:shd w:val="clear" w:color="auto" w:fill="FFFFFF"/>
              </w:rPr>
              <w:t>8.</w:t>
            </w:r>
            <w:r w:rsidRPr="00A61A67">
              <w:rPr>
                <w:rStyle w:val="a6"/>
                <w:rFonts w:ascii="Times New Roman" w:eastAsiaTheme="minorEastAsia" w:hAnsi="Times New Roman" w:cs="Times New Roman"/>
                <w:noProof/>
                <w:szCs w:val="21"/>
                <w:shd w:val="clear" w:color="auto" w:fill="FFFFFF"/>
              </w:rPr>
              <w:t>普通教师用户已经填写好竞价单，但是在最新竞价信息里面查找不到该单的信息？</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_Toc137635553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4" w:history="1">
            <w:r w:rsidRPr="00A61A67">
              <w:rPr>
                <w:rStyle w:val="a6"/>
                <w:rFonts w:ascii="Times New Roman" w:eastAsiaTheme="minorEastAsia" w:hAnsi="Times New Roman" w:cs="Times New Roman"/>
                <w:noProof/>
                <w:szCs w:val="21"/>
                <w:shd w:val="clear" w:color="auto" w:fill="FFFFFF"/>
              </w:rPr>
              <w:t>9.</w:t>
            </w:r>
            <w:r w:rsidRPr="00A61A67">
              <w:rPr>
                <w:rStyle w:val="a6"/>
                <w:rFonts w:ascii="Times New Roman" w:eastAsiaTheme="minorEastAsia" w:hAnsi="Times New Roman" w:cs="Times New Roman"/>
                <w:noProof/>
                <w:szCs w:val="21"/>
                <w:shd w:val="clear" w:color="auto" w:fill="FFFFFF"/>
              </w:rPr>
              <w:t>高校老师填写申购单时技术参数写错了，但是该单已经发布在竞价中？</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_Toc137635554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5" w:history="1">
            <w:r w:rsidRPr="00A61A67">
              <w:rPr>
                <w:rStyle w:val="a6"/>
                <w:rFonts w:ascii="Times New Roman" w:eastAsiaTheme="minorEastAsia" w:hAnsi="Times New Roman" w:cs="Times New Roman"/>
                <w:noProof/>
                <w:szCs w:val="21"/>
                <w:shd w:val="clear" w:color="auto" w:fill="FFFFFF"/>
              </w:rPr>
              <w:t>10.</w:t>
            </w:r>
            <w:r w:rsidRPr="00A61A67">
              <w:rPr>
                <w:rStyle w:val="a6"/>
                <w:rFonts w:ascii="Times New Roman" w:eastAsiaTheme="minorEastAsia" w:hAnsi="Times New Roman" w:cs="Times New Roman"/>
                <w:noProof/>
                <w:szCs w:val="21"/>
                <w:shd w:val="clear" w:color="auto" w:fill="FFFFFF"/>
              </w:rPr>
              <w:t>采购用户打印一些单据在哪可以打印？</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_Toc137635555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6" w:history="1">
            <w:r w:rsidRPr="00A61A67">
              <w:rPr>
                <w:rStyle w:val="a6"/>
                <w:rFonts w:ascii="Times New Roman" w:eastAsiaTheme="minorEastAsia" w:hAnsi="Times New Roman" w:cs="Times New Roman"/>
                <w:noProof/>
                <w:szCs w:val="21"/>
              </w:rPr>
              <w:t>11.</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如何在系统中选择中标企业？</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_Toc137635556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7" w:history="1">
            <w:r w:rsidRPr="00A61A67">
              <w:rPr>
                <w:rStyle w:val="a6"/>
                <w:rFonts w:ascii="Times New Roman" w:eastAsiaTheme="minorEastAsia" w:hAnsi="Times New Roman" w:cs="Times New Roman"/>
                <w:noProof/>
                <w:szCs w:val="21"/>
                <w:shd w:val="clear" w:color="auto" w:fill="FFFFFF"/>
              </w:rPr>
              <w:t>12.</w:t>
            </w:r>
            <w:r w:rsidRPr="00A61A67">
              <w:rPr>
                <w:rStyle w:val="a6"/>
                <w:rFonts w:ascii="Times New Roman" w:eastAsiaTheme="minorEastAsia" w:hAnsi="Times New Roman" w:cs="Times New Roman"/>
                <w:noProof/>
                <w:szCs w:val="21"/>
              </w:rPr>
              <w:t xml:space="preserve"> </w:t>
            </w:r>
            <w:r w:rsidRPr="00A61A67">
              <w:rPr>
                <w:rStyle w:val="a6"/>
                <w:rFonts w:ascii="Times New Roman" w:eastAsiaTheme="minorEastAsia" w:hAnsi="Times New Roman" w:cs="Times New Roman"/>
                <w:noProof/>
                <w:szCs w:val="21"/>
              </w:rPr>
              <w:t>高校管理员审核的单在一审状态，现在需要返回重新修改</w:t>
            </w:r>
            <w:r w:rsidRPr="00A61A67">
              <w:rPr>
                <w:rStyle w:val="a6"/>
                <w:rFonts w:ascii="Times New Roman" w:eastAsiaTheme="minorEastAsia" w:hAnsi="Times New Roman" w:cs="Times New Roman"/>
                <w:noProof/>
                <w:szCs w:val="21"/>
              </w:rPr>
              <w:t>?</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_Toc137635557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8" w:history="1">
            <w:r w:rsidRPr="00A61A67">
              <w:rPr>
                <w:rStyle w:val="a6"/>
                <w:rFonts w:ascii="Times New Roman" w:eastAsiaTheme="minorEastAsia" w:hAnsi="Times New Roman" w:cs="Times New Roman"/>
                <w:noProof/>
                <w:spacing w:val="15"/>
                <w:szCs w:val="21"/>
              </w:rPr>
              <w:t>13.</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高校申购单已经选择中标企业，但是因为一些原因现在高校用户想重新选择中标企业，想知道怎么操作？</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_Toc137635558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3</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59" w:history="1">
            <w:r w:rsidRPr="00A61A67">
              <w:rPr>
                <w:rStyle w:val="a6"/>
                <w:rFonts w:ascii="Times New Roman" w:eastAsiaTheme="minorEastAsia" w:hAnsi="Times New Roman" w:cs="Times New Roman"/>
                <w:noProof/>
                <w:szCs w:val="21"/>
                <w:shd w:val="clear" w:color="auto" w:fill="FFFFFF"/>
              </w:rPr>
              <w:t>14.</w:t>
            </w:r>
            <w:r w:rsidRPr="00A61A67">
              <w:rPr>
                <w:rStyle w:val="a6"/>
                <w:rFonts w:ascii="Times New Roman" w:eastAsiaTheme="minorEastAsia" w:hAnsi="Times New Roman" w:cs="Times New Roman"/>
                <w:noProof/>
                <w:szCs w:val="21"/>
                <w:shd w:val="clear" w:color="auto" w:fill="FFFFFF"/>
              </w:rPr>
              <w:t>取消申购单应注意什么？</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_Toc137635559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4</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0" w:history="1">
            <w:r w:rsidRPr="00A61A67">
              <w:rPr>
                <w:rStyle w:val="a6"/>
                <w:rFonts w:ascii="Times New Roman" w:eastAsiaTheme="minorEastAsia" w:hAnsi="Times New Roman" w:cs="Times New Roman"/>
                <w:noProof/>
                <w:spacing w:val="15"/>
                <w:szCs w:val="21"/>
              </w:rPr>
              <w:t>15.</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供应商将货物送过来了，为什么在竞价系统中，看不到待收货的单据？</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_Toc137635560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4</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1" w:history="1">
            <w:r w:rsidRPr="00A61A67">
              <w:rPr>
                <w:rStyle w:val="a6"/>
                <w:rFonts w:ascii="Times New Roman" w:eastAsiaTheme="minorEastAsia" w:hAnsi="Times New Roman" w:cs="Times New Roman"/>
                <w:noProof/>
                <w:szCs w:val="21"/>
              </w:rPr>
              <w:t xml:space="preserve">16. </w:t>
            </w:r>
            <w:r w:rsidRPr="00A61A67">
              <w:rPr>
                <w:rStyle w:val="a6"/>
                <w:rFonts w:ascii="Times New Roman" w:eastAsiaTheme="minorEastAsia" w:hAnsi="Times New Roman" w:cs="Times New Roman"/>
                <w:noProof/>
                <w:szCs w:val="21"/>
              </w:rPr>
              <w:t>商家怕发货后被拒付、拖欠货款，如何改善</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_Toc137635561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4</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2" w:history="1">
            <w:r w:rsidRPr="00A61A67">
              <w:rPr>
                <w:rStyle w:val="a6"/>
                <w:rFonts w:ascii="Times New Roman" w:eastAsiaTheme="minorEastAsia" w:hAnsi="Times New Roman" w:cs="Times New Roman"/>
                <w:noProof/>
                <w:szCs w:val="21"/>
                <w:shd w:val="clear" w:color="auto" w:fill="FFFFFF"/>
              </w:rPr>
              <w:t>17.</w:t>
            </w:r>
            <w:r w:rsidRPr="00A61A67">
              <w:rPr>
                <w:rStyle w:val="a6"/>
                <w:rFonts w:ascii="Times New Roman" w:eastAsiaTheme="minorEastAsia" w:hAnsi="Times New Roman" w:cs="Times New Roman"/>
                <w:noProof/>
                <w:szCs w:val="21"/>
                <w:shd w:val="clear" w:color="auto" w:fill="FFFFFF"/>
              </w:rPr>
              <w:t>若因申购用户原因，货到后不验收、拖延不付款、刁难中标供应商等，如何解决？</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_Toc137635562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4</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3" w:history="1">
            <w:r w:rsidRPr="00A61A67">
              <w:rPr>
                <w:rStyle w:val="a6"/>
                <w:rFonts w:ascii="Times New Roman" w:eastAsiaTheme="minorEastAsia" w:hAnsi="Times New Roman" w:cs="Times New Roman"/>
                <w:noProof/>
                <w:spacing w:val="15"/>
                <w:szCs w:val="21"/>
                <w:shd w:val="clear" w:color="auto" w:fill="FFFFFF"/>
              </w:rPr>
              <w:t>18.</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供应商报错价、无货、供假冒伪劣商品，如何处理？</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_Toc137635563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4</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4" w:history="1">
            <w:r w:rsidRPr="00A61A67">
              <w:rPr>
                <w:rStyle w:val="a6"/>
                <w:rFonts w:ascii="Times New Roman" w:eastAsiaTheme="minorEastAsia" w:hAnsi="Times New Roman" w:cs="Times New Roman"/>
                <w:noProof/>
                <w:spacing w:val="15"/>
                <w:szCs w:val="21"/>
                <w:shd w:val="clear" w:color="auto" w:fill="FFFFFF"/>
              </w:rPr>
              <w:t>19.</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各使用高校能否建立本校供应商黑名单？</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_Toc137635564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4</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5" w:history="1">
            <w:r w:rsidRPr="00A61A67">
              <w:rPr>
                <w:rStyle w:val="a6"/>
                <w:rFonts w:ascii="Times New Roman" w:eastAsiaTheme="minorEastAsia" w:hAnsi="Times New Roman" w:cs="Times New Roman"/>
                <w:noProof/>
                <w:spacing w:val="15"/>
                <w:szCs w:val="21"/>
                <w:shd w:val="clear" w:color="auto" w:fill="FFFFFF"/>
              </w:rPr>
              <w:t>20.</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对供应商违规处罚的标准？</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_Toc137635565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6" w:history="1">
            <w:r w:rsidRPr="00A61A67">
              <w:rPr>
                <w:rStyle w:val="a6"/>
                <w:rFonts w:ascii="Times New Roman" w:eastAsiaTheme="minorEastAsia" w:hAnsi="Times New Roman" w:cs="Times New Roman"/>
                <w:noProof/>
                <w:spacing w:val="15"/>
                <w:szCs w:val="21"/>
                <w:shd w:val="clear" w:color="auto" w:fill="FFFFFF"/>
              </w:rPr>
              <w:t>21.</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如何对供应商进行评分？</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_Toc137635566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7" w:history="1">
            <w:r w:rsidRPr="00A61A67">
              <w:rPr>
                <w:rStyle w:val="a6"/>
                <w:rFonts w:ascii="Times New Roman" w:eastAsiaTheme="minorEastAsia" w:hAnsi="Times New Roman" w:cs="Times New Roman"/>
                <w:noProof/>
                <w:spacing w:val="15"/>
                <w:szCs w:val="21"/>
                <w:shd w:val="clear" w:color="auto" w:fill="FFFFFF"/>
              </w:rPr>
              <w:t>22.</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如何重新评分已经评价过的单？</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_Toc137635567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8" w:history="1">
            <w:r w:rsidRPr="00A61A67">
              <w:rPr>
                <w:rStyle w:val="a6"/>
                <w:rFonts w:ascii="Times New Roman" w:eastAsiaTheme="minorEastAsia" w:hAnsi="Times New Roman" w:cs="Times New Roman"/>
                <w:noProof/>
                <w:szCs w:val="21"/>
              </w:rPr>
              <w:t>23.</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高校老师注册成功，但是忘记密码，现在需要登录要怎么处理？</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_Toc137635568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69" w:history="1">
            <w:r w:rsidRPr="00A61A67">
              <w:rPr>
                <w:rStyle w:val="a6"/>
                <w:rFonts w:ascii="Times New Roman" w:eastAsiaTheme="minorEastAsia" w:hAnsi="Times New Roman" w:cs="Times New Roman"/>
                <w:noProof/>
                <w:spacing w:val="15"/>
                <w:szCs w:val="21"/>
                <w:shd w:val="clear" w:color="auto" w:fill="FFFFFF"/>
              </w:rPr>
              <w:t>24.</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高校老师注册成功后，但是不能直接登录，提示帐号未激活要怎么处理？</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_Toc137635569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70" w:history="1">
            <w:r w:rsidRPr="00A61A67">
              <w:rPr>
                <w:rStyle w:val="a6"/>
                <w:rFonts w:ascii="Times New Roman" w:eastAsiaTheme="minorEastAsia" w:hAnsi="Times New Roman" w:cs="Times New Roman"/>
                <w:noProof/>
                <w:spacing w:val="15"/>
                <w:szCs w:val="21"/>
                <w:shd w:val="clear" w:color="auto" w:fill="FFFFFF"/>
              </w:rPr>
              <w:t>25.</w:t>
            </w:r>
            <w:r w:rsidRPr="00A61A67">
              <w:rPr>
                <w:rStyle w:val="a6"/>
                <w:rFonts w:ascii="Times New Roman" w:eastAsiaTheme="minorEastAsia" w:hAnsi="Times New Roman" w:cs="Times New Roman"/>
                <w:noProof/>
                <w:szCs w:val="21"/>
                <w:shd w:val="clear" w:color="auto" w:fill="FFFFFF"/>
              </w:rPr>
              <w:t xml:space="preserve"> </w:t>
            </w:r>
            <w:r w:rsidRPr="00A61A67">
              <w:rPr>
                <w:rStyle w:val="a6"/>
                <w:rFonts w:ascii="Times New Roman" w:eastAsiaTheme="minorEastAsia" w:hAnsi="Times New Roman" w:cs="Times New Roman"/>
                <w:noProof/>
                <w:szCs w:val="21"/>
                <w:shd w:val="clear" w:color="auto" w:fill="FFFFFF"/>
              </w:rPr>
              <w:t>申购人如何登录？</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_Toc137635570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Pr="00A61A67" w:rsidRDefault="00A61A67" w:rsidP="00A61A67">
          <w:pPr>
            <w:pStyle w:val="40"/>
            <w:spacing w:line="400" w:lineRule="exact"/>
            <w:rPr>
              <w:rFonts w:ascii="Times New Roman" w:eastAsiaTheme="minorEastAsia" w:hAnsi="Times New Roman" w:cs="Times New Roman"/>
              <w:noProof/>
              <w:szCs w:val="21"/>
            </w:rPr>
          </w:pPr>
          <w:hyperlink w:anchor="_Toc137635571" w:history="1">
            <w:r w:rsidRPr="00A61A67">
              <w:rPr>
                <w:rStyle w:val="a6"/>
                <w:rFonts w:ascii="Times New Roman" w:eastAsiaTheme="minorEastAsia" w:hAnsi="Times New Roman" w:cs="Times New Roman"/>
                <w:noProof/>
                <w:szCs w:val="21"/>
              </w:rPr>
              <w:t xml:space="preserve">26. </w:t>
            </w:r>
            <w:r w:rsidRPr="00A61A67">
              <w:rPr>
                <w:rStyle w:val="a6"/>
                <w:rFonts w:ascii="Times New Roman" w:eastAsiaTheme="minorEastAsia" w:hAnsi="Times New Roman" w:cs="Times New Roman"/>
                <w:noProof/>
                <w:szCs w:val="21"/>
              </w:rPr>
              <w:t>网上竞价麻烦老师们提交信息时核对一下以下内容</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_Toc137635571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5</w:t>
            </w:r>
            <w:r w:rsidRPr="00A61A67">
              <w:rPr>
                <w:rFonts w:ascii="Times New Roman" w:eastAsiaTheme="minorEastAsia" w:hAnsi="Times New Roman" w:cs="Times New Roman"/>
                <w:noProof/>
                <w:webHidden/>
                <w:szCs w:val="21"/>
              </w:rPr>
              <w:fldChar w:fldCharType="end"/>
            </w:r>
          </w:hyperlink>
        </w:p>
        <w:p w:rsidR="00A61A67" w:rsidRDefault="00A61A67" w:rsidP="00A61A67">
          <w:pPr>
            <w:pStyle w:val="40"/>
            <w:spacing w:line="400" w:lineRule="exact"/>
            <w:rPr>
              <w:rFonts w:asciiTheme="minorHAnsi" w:eastAsiaTheme="minorEastAsia" w:hAnsiTheme="minorHAnsi" w:cstheme="minorBidi"/>
              <w:noProof/>
            </w:rPr>
          </w:pPr>
          <w:hyperlink w:anchor="_Toc137635572" w:history="1">
            <w:r w:rsidRPr="00A61A67">
              <w:rPr>
                <w:rStyle w:val="a6"/>
                <w:rFonts w:ascii="Times New Roman" w:eastAsiaTheme="minorEastAsia" w:hAnsi="Times New Roman" w:cs="Times New Roman"/>
                <w:noProof/>
                <w:szCs w:val="21"/>
              </w:rPr>
              <w:t>27.</w:t>
            </w:r>
            <w:r w:rsidRPr="00A61A67">
              <w:rPr>
                <w:rStyle w:val="a6"/>
                <w:rFonts w:ascii="Times New Roman" w:eastAsiaTheme="minorEastAsia" w:hAnsi="Times New Roman" w:cs="Times New Roman"/>
                <w:noProof/>
                <w:szCs w:val="21"/>
              </w:rPr>
              <w:t>竞价网有合同吗？</w:t>
            </w:r>
            <w:r w:rsidRPr="00A61A67">
              <w:rPr>
                <w:rFonts w:ascii="Times New Roman" w:eastAsiaTheme="minorEastAsia" w:hAnsi="Times New Roman" w:cs="Times New Roman"/>
                <w:noProof/>
                <w:webHidden/>
                <w:szCs w:val="21"/>
              </w:rPr>
              <w:tab/>
            </w:r>
            <w:r w:rsidRPr="00A61A67">
              <w:rPr>
                <w:rFonts w:ascii="Times New Roman" w:eastAsiaTheme="minorEastAsia" w:hAnsi="Times New Roman" w:cs="Times New Roman"/>
                <w:noProof/>
                <w:webHidden/>
                <w:szCs w:val="21"/>
              </w:rPr>
              <w:fldChar w:fldCharType="begin"/>
            </w:r>
            <w:r w:rsidRPr="00A61A67">
              <w:rPr>
                <w:rFonts w:ascii="Times New Roman" w:eastAsiaTheme="minorEastAsia" w:hAnsi="Times New Roman" w:cs="Times New Roman"/>
                <w:noProof/>
                <w:webHidden/>
                <w:szCs w:val="21"/>
              </w:rPr>
              <w:instrText xml:space="preserve"> PAGEREF _Toc137635572 \h </w:instrText>
            </w:r>
            <w:r w:rsidRPr="00A61A67">
              <w:rPr>
                <w:rFonts w:ascii="Times New Roman" w:eastAsiaTheme="minorEastAsia" w:hAnsi="Times New Roman" w:cs="Times New Roman"/>
                <w:noProof/>
                <w:webHidden/>
                <w:szCs w:val="21"/>
              </w:rPr>
            </w:r>
            <w:r w:rsidRPr="00A61A67">
              <w:rPr>
                <w:rFonts w:ascii="Times New Roman" w:eastAsiaTheme="minorEastAsia" w:hAnsi="Times New Roman" w:cs="Times New Roman"/>
                <w:noProof/>
                <w:webHidden/>
                <w:szCs w:val="21"/>
              </w:rPr>
              <w:fldChar w:fldCharType="separate"/>
            </w:r>
            <w:r>
              <w:rPr>
                <w:rFonts w:ascii="Times New Roman" w:eastAsiaTheme="minorEastAsia" w:hAnsi="Times New Roman" w:cs="Times New Roman"/>
                <w:noProof/>
                <w:webHidden/>
                <w:szCs w:val="21"/>
              </w:rPr>
              <w:t>6</w:t>
            </w:r>
            <w:r w:rsidRPr="00A61A67">
              <w:rPr>
                <w:rFonts w:ascii="Times New Roman" w:eastAsiaTheme="minorEastAsia" w:hAnsi="Times New Roman" w:cs="Times New Roman"/>
                <w:noProof/>
                <w:webHidden/>
                <w:szCs w:val="21"/>
              </w:rPr>
              <w:fldChar w:fldCharType="end"/>
            </w:r>
          </w:hyperlink>
        </w:p>
        <w:p w:rsidR="005D5A15" w:rsidRDefault="005D5A15" w:rsidP="005D5A15">
          <w:pPr>
            <w:pStyle w:val="TOC"/>
            <w:ind w:left="5"/>
          </w:pPr>
          <w:r w:rsidRPr="005D5A15">
            <w:rPr>
              <w:rFonts w:ascii="Times New Roman" w:eastAsiaTheme="minorEastAsia" w:hAnsi="Times New Roman" w:cs="Times New Roman"/>
              <w:sz w:val="21"/>
              <w:szCs w:val="21"/>
              <w:lang w:val="zh-CN"/>
            </w:rPr>
            <w:fldChar w:fldCharType="end"/>
          </w:r>
        </w:p>
        <w:p w:rsidR="005D5A15" w:rsidRPr="005D5A15" w:rsidRDefault="00112922" w:rsidP="005D5A15"/>
      </w:sdtContent>
    </w:sdt>
    <w:p w:rsidR="00376251" w:rsidRDefault="007B645B" w:rsidP="00BE415E">
      <w:pPr>
        <w:pStyle w:val="4"/>
        <w:spacing w:line="400" w:lineRule="exact"/>
        <w:rPr>
          <w:shd w:val="clear" w:color="auto" w:fill="FFFFFF"/>
        </w:rPr>
      </w:pPr>
      <w:bookmarkStart w:id="1" w:name="_Toc137635546"/>
      <w:r>
        <w:rPr>
          <w:rFonts w:hint="eastAsia"/>
          <w:shd w:val="clear" w:color="auto" w:fill="FFFFFF"/>
        </w:rPr>
        <w:lastRenderedPageBreak/>
        <w:t>1.</w:t>
      </w:r>
      <w:r>
        <w:rPr>
          <w:shd w:val="clear" w:color="auto" w:fill="FFFFFF"/>
        </w:rPr>
        <w:t>一般申购流程？</w:t>
      </w:r>
      <w:bookmarkEnd w:id="1"/>
    </w:p>
    <w:p w:rsidR="007B645B" w:rsidRPr="00BE415E" w:rsidRDefault="007B645B" w:rsidP="00BE415E">
      <w:pPr>
        <w:spacing w:line="400" w:lineRule="exact"/>
        <w:rPr>
          <w:rFonts w:ascii="微软雅黑" w:eastAsia="微软雅黑"/>
        </w:rPr>
      </w:pPr>
      <w:r>
        <w:rPr>
          <w:rFonts w:hint="eastAsia"/>
        </w:rPr>
        <w:t>答：</w:t>
      </w:r>
      <w:r>
        <w:rPr>
          <w:rFonts w:hint="eastAsia"/>
        </w:rPr>
        <w:t>1.</w:t>
      </w:r>
      <w:r>
        <w:rPr>
          <w:rFonts w:hint="eastAsia"/>
        </w:rPr>
        <w:t>发布（申购管理</w:t>
      </w:r>
      <w:r>
        <w:rPr>
          <w:rFonts w:hint="eastAsia"/>
        </w:rPr>
        <w:t>-</w:t>
      </w:r>
      <w:r>
        <w:rPr>
          <w:rFonts w:hint="eastAsia"/>
        </w:rPr>
        <w:t>发布管理）：申购人提交申购后管理员审核通过后才正式发布在平台上。管理员可以把</w:t>
      </w:r>
      <w:proofErr w:type="gramStart"/>
      <w:r>
        <w:rPr>
          <w:rFonts w:hint="eastAsia"/>
        </w:rPr>
        <w:t>未发布</w:t>
      </w:r>
      <w:proofErr w:type="gramEnd"/>
      <w:r>
        <w:rPr>
          <w:rFonts w:hint="eastAsia"/>
        </w:rPr>
        <w:t>的申购返回</w:t>
      </w:r>
      <w:proofErr w:type="gramStart"/>
      <w:r>
        <w:rPr>
          <w:rFonts w:hint="eastAsia"/>
        </w:rPr>
        <w:t>修改让</w:t>
      </w:r>
      <w:proofErr w:type="gramEnd"/>
      <w:r>
        <w:rPr>
          <w:rFonts w:hint="eastAsia"/>
        </w:rPr>
        <w:t>申购人修改或删除申购信息。</w:t>
      </w:r>
      <w:r>
        <w:rPr>
          <w:rFonts w:hint="eastAsia"/>
        </w:rPr>
        <w:t>2.</w:t>
      </w:r>
      <w:r>
        <w:rPr>
          <w:rFonts w:hint="eastAsia"/>
        </w:rPr>
        <w:t>供应商网上竞价。</w:t>
      </w:r>
      <w:r>
        <w:rPr>
          <w:rFonts w:hint="eastAsia"/>
        </w:rPr>
        <w:t>3.</w:t>
      </w:r>
      <w:r>
        <w:rPr>
          <w:rFonts w:hint="eastAsia"/>
        </w:rPr>
        <w:t>初选管理：竞价结束后，供应商不足</w:t>
      </w:r>
      <w:r>
        <w:rPr>
          <w:rFonts w:hint="eastAsia"/>
        </w:rPr>
        <w:t>3</w:t>
      </w:r>
      <w:r>
        <w:rPr>
          <w:rFonts w:hint="eastAsia"/>
        </w:rPr>
        <w:t>家的，在初选管理中可做延长竞价或</w:t>
      </w:r>
      <w:proofErr w:type="gramStart"/>
      <w:r>
        <w:rPr>
          <w:rFonts w:hint="eastAsia"/>
        </w:rPr>
        <w:t>转用户</w:t>
      </w:r>
      <w:proofErr w:type="gramEnd"/>
      <w:r>
        <w:rPr>
          <w:rFonts w:hint="eastAsia"/>
        </w:rPr>
        <w:t>初选操作。</w:t>
      </w:r>
      <w:r>
        <w:rPr>
          <w:rFonts w:hint="eastAsia"/>
        </w:rPr>
        <w:t>3.</w:t>
      </w:r>
      <w:r>
        <w:rPr>
          <w:rFonts w:hint="eastAsia"/>
        </w:rPr>
        <w:t>用户初选：申购人选择中标商，提交给管理员审核。</w:t>
      </w:r>
      <w:r>
        <w:rPr>
          <w:rFonts w:hint="eastAsia"/>
        </w:rPr>
        <w:t>4.</w:t>
      </w:r>
      <w:r>
        <w:rPr>
          <w:rFonts w:hint="eastAsia"/>
        </w:rPr>
        <w:t>一审：管理员审核通过后发布中标单位。</w:t>
      </w:r>
    </w:p>
    <w:p w:rsidR="007B645B" w:rsidRDefault="007B645B" w:rsidP="00BE415E">
      <w:pPr>
        <w:pStyle w:val="4"/>
        <w:spacing w:line="400" w:lineRule="exact"/>
        <w:rPr>
          <w:shd w:val="clear" w:color="auto" w:fill="FFFFFF"/>
        </w:rPr>
      </w:pPr>
      <w:bookmarkStart w:id="2" w:name="_Toc137635547"/>
      <w:r>
        <w:rPr>
          <w:rFonts w:hint="eastAsia"/>
          <w:shd w:val="clear" w:color="auto" w:fill="FFFFFF"/>
        </w:rPr>
        <w:t>2.</w:t>
      </w:r>
      <w:r>
        <w:rPr>
          <w:shd w:val="clear" w:color="auto" w:fill="FFFFFF"/>
        </w:rPr>
        <w:t>高校老师在填写申购单时如果要购买的设备很多，需要怎么处理？</w:t>
      </w:r>
      <w:bookmarkEnd w:id="2"/>
    </w:p>
    <w:p w:rsidR="007B645B" w:rsidRPr="00BE415E" w:rsidRDefault="007B645B" w:rsidP="00BE415E">
      <w:pPr>
        <w:spacing w:line="400" w:lineRule="exact"/>
        <w:rPr>
          <w:rFonts w:ascii="微软雅黑" w:eastAsia="微软雅黑"/>
        </w:rPr>
      </w:pPr>
      <w:r>
        <w:rPr>
          <w:rFonts w:hint="eastAsia"/>
        </w:rPr>
        <w:t>答：可以在填写申购单时点击“下载模板”后，按照固定格式填写直接导入就可以了。通常建议控制在</w:t>
      </w:r>
      <w:r>
        <w:rPr>
          <w:rFonts w:hint="eastAsia"/>
        </w:rPr>
        <w:t>20</w:t>
      </w:r>
      <w:r>
        <w:rPr>
          <w:rFonts w:hint="eastAsia"/>
        </w:rPr>
        <w:t>条以内，否则建议以附件方式补充</w:t>
      </w:r>
      <w:proofErr w:type="gramStart"/>
      <w:r>
        <w:rPr>
          <w:rFonts w:hint="eastAsia"/>
        </w:rPr>
        <w:t>上传即可</w:t>
      </w:r>
      <w:proofErr w:type="gramEnd"/>
      <w:r>
        <w:rPr>
          <w:rFonts w:hint="eastAsia"/>
        </w:rPr>
        <w:t>了。</w:t>
      </w:r>
    </w:p>
    <w:p w:rsidR="007B645B" w:rsidRDefault="007B645B" w:rsidP="00BE415E">
      <w:pPr>
        <w:pStyle w:val="4"/>
        <w:spacing w:line="400" w:lineRule="exact"/>
        <w:rPr>
          <w:shd w:val="clear" w:color="auto" w:fill="FFFFFF"/>
        </w:rPr>
      </w:pPr>
      <w:bookmarkStart w:id="3" w:name="_Toc137635548"/>
      <w:r>
        <w:rPr>
          <w:rFonts w:hint="eastAsia"/>
          <w:shd w:val="clear" w:color="auto" w:fill="FFFFFF"/>
        </w:rPr>
        <w:t>3.</w:t>
      </w:r>
      <w:r>
        <w:rPr>
          <w:shd w:val="clear" w:color="auto" w:fill="FFFFFF"/>
        </w:rPr>
        <w:t>申购单可否只填写技术参数，不填品牌规格，型号</w:t>
      </w:r>
      <w:proofErr w:type="gramStart"/>
      <w:r>
        <w:rPr>
          <w:shd w:val="clear" w:color="auto" w:fill="FFFFFF"/>
        </w:rPr>
        <w:t>象</w:t>
      </w:r>
      <w:proofErr w:type="gramEnd"/>
      <w:r>
        <w:rPr>
          <w:shd w:val="clear" w:color="auto" w:fill="FFFFFF"/>
        </w:rPr>
        <w:t>标书之类？</w:t>
      </w:r>
      <w:bookmarkEnd w:id="3"/>
    </w:p>
    <w:p w:rsidR="007B645B" w:rsidRPr="00BE415E" w:rsidRDefault="007B645B" w:rsidP="00BE415E">
      <w:pPr>
        <w:spacing w:line="400" w:lineRule="exact"/>
        <w:rPr>
          <w:shd w:val="clear" w:color="auto" w:fill="FFFFFF"/>
        </w:rPr>
      </w:pPr>
      <w:r>
        <w:rPr>
          <w:rStyle w:val="a4"/>
          <w:rFonts w:hint="eastAsia"/>
          <w:color w:val="000000"/>
          <w:spacing w:val="15"/>
          <w:shd w:val="clear" w:color="auto" w:fill="FFFFFF"/>
        </w:rPr>
        <w:t>答：</w:t>
      </w:r>
      <w:r>
        <w:rPr>
          <w:rFonts w:hint="eastAsia"/>
          <w:shd w:val="clear" w:color="auto" w:fill="FFFFFF"/>
        </w:rPr>
        <w:t>申购用户必须填写完整的仪器设备名称，规格型号，技术指标和其他服务要求，表达必须准确完整。否则竞价结果不具价格可比性。</w:t>
      </w:r>
    </w:p>
    <w:p w:rsidR="007B645B" w:rsidRDefault="007B645B" w:rsidP="00BE415E">
      <w:pPr>
        <w:pStyle w:val="4"/>
        <w:spacing w:line="400" w:lineRule="exact"/>
        <w:rPr>
          <w:shd w:val="clear" w:color="auto" w:fill="FFFFFF"/>
        </w:rPr>
      </w:pPr>
      <w:bookmarkStart w:id="4" w:name="_Toc137635549"/>
      <w:r>
        <w:rPr>
          <w:rFonts w:hint="eastAsia"/>
          <w:shd w:val="clear" w:color="auto" w:fill="FFFFFF"/>
        </w:rPr>
        <w:t>4.</w:t>
      </w:r>
      <w:r>
        <w:rPr>
          <w:shd w:val="clear" w:color="auto" w:fill="FFFFFF"/>
        </w:rPr>
        <w:t>自报价可否</w:t>
      </w:r>
      <w:proofErr w:type="gramStart"/>
      <w:r>
        <w:rPr>
          <w:shd w:val="clear" w:color="auto" w:fill="FFFFFF"/>
        </w:rPr>
        <w:t>填估计价</w:t>
      </w:r>
      <w:proofErr w:type="gramEnd"/>
      <w:r>
        <w:rPr>
          <w:shd w:val="clear" w:color="auto" w:fill="FFFFFF"/>
        </w:rPr>
        <w:t>或咨询价？</w:t>
      </w:r>
      <w:bookmarkEnd w:id="4"/>
    </w:p>
    <w:p w:rsidR="007B645B" w:rsidRPr="00BE415E" w:rsidRDefault="007B645B" w:rsidP="00BE415E">
      <w:pPr>
        <w:spacing w:line="400" w:lineRule="exact"/>
        <w:rPr>
          <w:shd w:val="clear" w:color="auto" w:fill="FFFFFF"/>
        </w:rPr>
      </w:pPr>
      <w:r>
        <w:rPr>
          <w:rFonts w:hint="eastAsia"/>
          <w:shd w:val="clear" w:color="auto" w:fill="FFFFFF"/>
        </w:rPr>
        <w:t>答：不可以。自报价及其公司实质是您的认真市场调查及谈判后</w:t>
      </w:r>
      <w:proofErr w:type="gramStart"/>
      <w:r>
        <w:rPr>
          <w:rFonts w:hint="eastAsia"/>
          <w:shd w:val="clear" w:color="auto" w:fill="FFFFFF"/>
        </w:rPr>
        <w:t>拟成交</w:t>
      </w:r>
      <w:proofErr w:type="gramEnd"/>
      <w:r>
        <w:rPr>
          <w:rFonts w:hint="eastAsia"/>
          <w:shd w:val="clear" w:color="auto" w:fill="FFFFFF"/>
        </w:rPr>
        <w:t>的价格及成交公司，在系统中是作为一个真实的价格及公司参与公平竞争的。若自报价及其公司中标，将由您自己负责并落实购买，所以申购时不要随意填写自报价。</w:t>
      </w:r>
    </w:p>
    <w:p w:rsidR="007B645B" w:rsidRDefault="007B645B" w:rsidP="00BE415E">
      <w:pPr>
        <w:pStyle w:val="4"/>
        <w:spacing w:line="400" w:lineRule="exact"/>
        <w:rPr>
          <w:rFonts w:ascii="楷体_GB2312" w:eastAsia="楷体_GB2312" w:hAnsi="微软雅黑"/>
          <w:spacing w:val="15"/>
        </w:rPr>
      </w:pPr>
      <w:bookmarkStart w:id="5" w:name="_Toc137635550"/>
      <w:r>
        <w:rPr>
          <w:rFonts w:hint="eastAsia"/>
          <w:shd w:val="clear" w:color="auto" w:fill="FFFFFF"/>
        </w:rPr>
        <w:t>5.</w:t>
      </w:r>
      <w:r>
        <w:rPr>
          <w:shd w:val="clear" w:color="auto" w:fill="FFFFFF"/>
        </w:rPr>
        <w:t>自报价是什么意思？</w:t>
      </w:r>
      <w:bookmarkEnd w:id="5"/>
    </w:p>
    <w:p w:rsidR="007B645B" w:rsidRDefault="007B645B" w:rsidP="00BE415E">
      <w:pPr>
        <w:spacing w:line="400" w:lineRule="exact"/>
        <w:rPr>
          <w:rFonts w:ascii="微软雅黑" w:eastAsia="微软雅黑"/>
        </w:rPr>
      </w:pPr>
      <w:r>
        <w:rPr>
          <w:rFonts w:hint="eastAsia"/>
        </w:rPr>
        <w:t>答：自报价是指高校老师通过市场询价后，填写一个的能满足供货条件的供应商和报价；自报价在竞价阶段对其他供应商是保密的。（自报价的作用</w:t>
      </w:r>
      <w:r>
        <w:rPr>
          <w:rFonts w:hint="eastAsia"/>
        </w:rPr>
        <w:t>:1</w:t>
      </w:r>
      <w:r>
        <w:rPr>
          <w:rFonts w:hint="eastAsia"/>
        </w:rPr>
        <w:t>、是代替一些没有来得及注册的供应商，通过自报价，参与网上的竞价对比。</w:t>
      </w:r>
      <w:r>
        <w:rPr>
          <w:rFonts w:hint="eastAsia"/>
        </w:rPr>
        <w:t>2</w:t>
      </w:r>
      <w:r>
        <w:rPr>
          <w:rFonts w:hint="eastAsia"/>
        </w:rPr>
        <w:t>、通过添加自报价，可防止本单由于没有供应商而无法成交（多次竞价后，仍只有一个自报价，程序上也可以成交）。</w:t>
      </w:r>
      <w:r>
        <w:rPr>
          <w:rFonts w:hint="eastAsia"/>
        </w:rPr>
        <w:t>3</w:t>
      </w:r>
      <w:r>
        <w:rPr>
          <w:rFonts w:hint="eastAsia"/>
        </w:rPr>
        <w:t>、开展市场调查可获得更准确的价格估算，防止供应商串通报价；自报价高了，其他供应商报价低，可选择其他供应商；其他供应商报价高的，自报价最低价的话，也可以</w:t>
      </w:r>
      <w:proofErr w:type="gramStart"/>
      <w:r>
        <w:rPr>
          <w:rFonts w:hint="eastAsia"/>
        </w:rPr>
        <w:t>选择自</w:t>
      </w:r>
      <w:proofErr w:type="gramEnd"/>
      <w:r>
        <w:rPr>
          <w:rFonts w:hint="eastAsia"/>
        </w:rPr>
        <w:t>报价</w:t>
      </w:r>
      <w:r w:rsidRPr="007B645B">
        <w:rPr>
          <w:rFonts w:hint="eastAsia"/>
        </w:rPr>
        <w:t>中标。）。自报价厂商名称和自报价单价须同时填写或者同时不填写，只填写其中一项将无法提交。</w:t>
      </w:r>
    </w:p>
    <w:p w:rsidR="007B645B" w:rsidRPr="007B645B" w:rsidRDefault="007B645B" w:rsidP="00BE415E">
      <w:pPr>
        <w:spacing w:line="400" w:lineRule="exact"/>
        <w:rPr>
          <w:rFonts w:ascii="微软雅黑" w:eastAsia="微软雅黑" w:hAnsi="微软雅黑"/>
          <w:color w:val="000000"/>
          <w:spacing w:val="15"/>
          <w:shd w:val="clear" w:color="auto" w:fill="FFFFFF"/>
        </w:rPr>
      </w:pPr>
    </w:p>
    <w:p w:rsidR="007B645B" w:rsidRDefault="007B645B" w:rsidP="00BE415E">
      <w:pPr>
        <w:spacing w:line="400" w:lineRule="exact"/>
        <w:rPr>
          <w:rFonts w:ascii="微软雅黑" w:eastAsia="微软雅黑" w:hAnsi="微软雅黑"/>
          <w:color w:val="000000"/>
          <w:spacing w:val="15"/>
          <w:shd w:val="clear" w:color="auto" w:fill="FFFFFF"/>
        </w:rPr>
      </w:pPr>
    </w:p>
    <w:p w:rsidR="007B645B" w:rsidRDefault="007B645B" w:rsidP="00BE415E">
      <w:pPr>
        <w:pStyle w:val="4"/>
        <w:spacing w:line="400" w:lineRule="exact"/>
        <w:rPr>
          <w:shd w:val="clear" w:color="auto" w:fill="FFFFFF"/>
        </w:rPr>
      </w:pPr>
      <w:bookmarkStart w:id="6" w:name="_Toc137635551"/>
      <w:r>
        <w:rPr>
          <w:rFonts w:hint="eastAsia"/>
          <w:shd w:val="clear" w:color="auto" w:fill="FFFFFF"/>
        </w:rPr>
        <w:lastRenderedPageBreak/>
        <w:t>6.</w:t>
      </w:r>
      <w:r>
        <w:rPr>
          <w:shd w:val="clear" w:color="auto" w:fill="FFFFFF"/>
        </w:rPr>
        <w:t>我发布单时填错了截标时间，你们能不能帮我改一下？</w:t>
      </w:r>
      <w:bookmarkEnd w:id="6"/>
    </w:p>
    <w:p w:rsidR="007B645B" w:rsidRPr="00BE415E" w:rsidRDefault="007B645B" w:rsidP="00BE415E">
      <w:pPr>
        <w:spacing w:line="400" w:lineRule="exact"/>
        <w:rPr>
          <w:shd w:val="clear" w:color="auto" w:fill="FFFFFF"/>
        </w:rPr>
      </w:pPr>
      <w:r>
        <w:rPr>
          <w:rStyle w:val="a4"/>
          <w:rFonts w:hint="eastAsia"/>
          <w:color w:val="000000"/>
          <w:spacing w:val="15"/>
          <w:shd w:val="clear" w:color="auto" w:fill="FFFFFF"/>
        </w:rPr>
        <w:t>答：</w:t>
      </w:r>
      <w:r>
        <w:rPr>
          <w:rFonts w:hint="eastAsia"/>
          <w:shd w:val="clear" w:color="auto" w:fill="FFFFFF"/>
        </w:rPr>
        <w:t>这个情况请重新发布，我们是不能修改的。</w:t>
      </w:r>
    </w:p>
    <w:p w:rsidR="007B645B" w:rsidRDefault="007B645B" w:rsidP="00BE415E">
      <w:pPr>
        <w:pStyle w:val="4"/>
        <w:spacing w:line="400" w:lineRule="exact"/>
        <w:rPr>
          <w:shd w:val="clear" w:color="auto" w:fill="FFFFFF"/>
        </w:rPr>
      </w:pPr>
      <w:bookmarkStart w:id="7" w:name="_Toc137635552"/>
      <w:r>
        <w:rPr>
          <w:rFonts w:hint="eastAsia"/>
          <w:shd w:val="clear" w:color="auto" w:fill="FFFFFF"/>
        </w:rPr>
        <w:t>7.</w:t>
      </w:r>
      <w:r>
        <w:rPr>
          <w:shd w:val="clear" w:color="auto" w:fill="FFFFFF"/>
        </w:rPr>
        <w:t>供应商若有报备优先、局部垄断、</w:t>
      </w:r>
      <w:proofErr w:type="gramStart"/>
      <w:r>
        <w:rPr>
          <w:shd w:val="clear" w:color="auto" w:fill="FFFFFF"/>
        </w:rPr>
        <w:t>围标串标</w:t>
      </w:r>
      <w:proofErr w:type="gramEnd"/>
      <w:r>
        <w:rPr>
          <w:shd w:val="clear" w:color="auto" w:fill="FFFFFF"/>
        </w:rPr>
        <w:t>，如何应对？</w:t>
      </w:r>
      <w:bookmarkEnd w:id="7"/>
    </w:p>
    <w:p w:rsidR="007B645B" w:rsidRPr="00BE415E" w:rsidRDefault="007B645B" w:rsidP="00BE415E">
      <w:pPr>
        <w:spacing w:line="400" w:lineRule="exact"/>
        <w:rPr>
          <w:shd w:val="clear" w:color="auto" w:fill="FFFFFF"/>
        </w:rPr>
      </w:pPr>
      <w:r>
        <w:rPr>
          <w:rFonts w:hint="eastAsia"/>
          <w:shd w:val="clear" w:color="auto" w:fill="FFFFFF"/>
        </w:rPr>
        <w:t>答：大额项目若有围标、报备嫌疑的，可采用多品牌竞价或技术指标竞价，避免单一品牌型号竞价的局限性。进行申购前要做充分的购前市场调研，确定相近的可以接受的几个品牌型号，并按相应中标原则执行。对于供应商违反</w:t>
      </w:r>
      <w:proofErr w:type="gramStart"/>
      <w:r>
        <w:rPr>
          <w:rFonts w:hint="eastAsia"/>
          <w:shd w:val="clear" w:color="auto" w:fill="FFFFFF"/>
        </w:rPr>
        <w:t>竞价网</w:t>
      </w:r>
      <w:proofErr w:type="gramEnd"/>
      <w:r>
        <w:rPr>
          <w:rFonts w:hint="eastAsia"/>
          <w:shd w:val="clear" w:color="auto" w:fill="FFFFFF"/>
        </w:rPr>
        <w:t>规则的，调查取证，证据确凿的进行处罚。</w:t>
      </w:r>
    </w:p>
    <w:p w:rsidR="007B645B" w:rsidRPr="007B645B" w:rsidRDefault="007B645B" w:rsidP="00BE415E">
      <w:pPr>
        <w:pStyle w:val="4"/>
        <w:spacing w:line="400" w:lineRule="exact"/>
        <w:rPr>
          <w:shd w:val="clear" w:color="auto" w:fill="FFFFFF"/>
        </w:rPr>
      </w:pPr>
      <w:bookmarkStart w:id="8" w:name="_Toc137635553"/>
      <w:r>
        <w:rPr>
          <w:rFonts w:hint="eastAsia"/>
          <w:shd w:val="clear" w:color="auto" w:fill="FFFFFF"/>
        </w:rPr>
        <w:t>8.</w:t>
      </w:r>
      <w:r>
        <w:rPr>
          <w:shd w:val="clear" w:color="auto" w:fill="FFFFFF"/>
        </w:rPr>
        <w:t>普通教师用户已经填写好竞价单，但是在最新竞价信息里面查找不到该单的信息？</w:t>
      </w:r>
      <w:bookmarkEnd w:id="8"/>
    </w:p>
    <w:p w:rsidR="007B645B" w:rsidRPr="00BE415E" w:rsidRDefault="007B645B" w:rsidP="00BE415E">
      <w:pPr>
        <w:spacing w:line="400" w:lineRule="exact"/>
        <w:rPr>
          <w:rFonts w:ascii="微软雅黑" w:eastAsia="微软雅黑"/>
        </w:rPr>
      </w:pPr>
      <w:r>
        <w:rPr>
          <w:rFonts w:hint="eastAsia"/>
        </w:rPr>
        <w:t>答：普通教师用户的竞价单提交后是直接发到学校管理员老师那边审核后再做发布才可以在网上看到的。</w:t>
      </w:r>
    </w:p>
    <w:p w:rsidR="007B645B" w:rsidRDefault="007B645B" w:rsidP="00BE415E">
      <w:pPr>
        <w:pStyle w:val="4"/>
        <w:spacing w:line="400" w:lineRule="exact"/>
        <w:rPr>
          <w:shd w:val="clear" w:color="auto" w:fill="FFFFFF"/>
        </w:rPr>
      </w:pPr>
      <w:bookmarkStart w:id="9" w:name="_Toc137635554"/>
      <w:r>
        <w:rPr>
          <w:rFonts w:hint="eastAsia"/>
          <w:shd w:val="clear" w:color="auto" w:fill="FFFFFF"/>
        </w:rPr>
        <w:t>9.</w:t>
      </w:r>
      <w:r>
        <w:rPr>
          <w:shd w:val="clear" w:color="auto" w:fill="FFFFFF"/>
        </w:rPr>
        <w:t>高校老师填写申购单时技术参数写错了，但是该单已经发布在竞价中？</w:t>
      </w:r>
      <w:bookmarkEnd w:id="9"/>
    </w:p>
    <w:p w:rsidR="007B645B" w:rsidRPr="00BE415E" w:rsidRDefault="007B645B" w:rsidP="00BE415E">
      <w:pPr>
        <w:spacing w:line="400" w:lineRule="exact"/>
        <w:rPr>
          <w:rFonts w:ascii="微软雅黑" w:eastAsia="微软雅黑"/>
        </w:rPr>
      </w:pPr>
      <w:r>
        <w:rPr>
          <w:rFonts w:hint="eastAsia"/>
        </w:rPr>
        <w:t>答：建议终止这个单据，修改后重新发布。</w:t>
      </w:r>
    </w:p>
    <w:p w:rsidR="007B645B" w:rsidRDefault="007B645B" w:rsidP="00BE415E">
      <w:pPr>
        <w:pStyle w:val="4"/>
        <w:spacing w:line="400" w:lineRule="exact"/>
        <w:rPr>
          <w:shd w:val="clear" w:color="auto" w:fill="FFFFFF"/>
        </w:rPr>
      </w:pPr>
      <w:bookmarkStart w:id="10" w:name="_Toc137635555"/>
      <w:r>
        <w:rPr>
          <w:rFonts w:hint="eastAsia"/>
          <w:shd w:val="clear" w:color="auto" w:fill="FFFFFF"/>
        </w:rPr>
        <w:t>10.</w:t>
      </w:r>
      <w:r>
        <w:rPr>
          <w:shd w:val="clear" w:color="auto" w:fill="FFFFFF"/>
        </w:rPr>
        <w:t>采购用户打印一些单据在哪可以打印？</w:t>
      </w:r>
      <w:bookmarkEnd w:id="10"/>
    </w:p>
    <w:p w:rsidR="007B645B" w:rsidRDefault="007B645B" w:rsidP="00BE415E">
      <w:pPr>
        <w:spacing w:line="400" w:lineRule="exact"/>
      </w:pPr>
      <w:r>
        <w:rPr>
          <w:rFonts w:hint="eastAsia"/>
        </w:rPr>
        <w:t>答：在“我的申购”中的“我的申购”里面就可以打印。</w:t>
      </w:r>
    </w:p>
    <w:p w:rsidR="007B645B" w:rsidRDefault="007B645B" w:rsidP="00BE415E">
      <w:pPr>
        <w:pStyle w:val="4"/>
        <w:spacing w:line="400" w:lineRule="exact"/>
        <w:rPr>
          <w:shd w:val="clear" w:color="auto" w:fill="FFFFFF"/>
        </w:rPr>
      </w:pPr>
      <w:bookmarkStart w:id="11" w:name="_Toc137635556"/>
      <w:r>
        <w:rPr>
          <w:rFonts w:hint="eastAsia"/>
        </w:rPr>
        <w:t>11.</w:t>
      </w:r>
      <w:r w:rsidRPr="007B645B">
        <w:rPr>
          <w:shd w:val="clear" w:color="auto" w:fill="FFFFFF"/>
        </w:rPr>
        <w:t xml:space="preserve"> </w:t>
      </w:r>
      <w:r>
        <w:rPr>
          <w:shd w:val="clear" w:color="auto" w:fill="FFFFFF"/>
        </w:rPr>
        <w:t>如何在系统中选择中标企业？</w:t>
      </w:r>
      <w:bookmarkEnd w:id="11"/>
    </w:p>
    <w:p w:rsidR="007B645B" w:rsidRPr="00BE415E" w:rsidRDefault="007B645B" w:rsidP="00BE415E">
      <w:pPr>
        <w:spacing w:line="400" w:lineRule="exact"/>
        <w:rPr>
          <w:shd w:val="clear" w:color="auto" w:fill="FFFFFF"/>
        </w:rPr>
      </w:pPr>
      <w:r>
        <w:rPr>
          <w:rFonts w:hint="eastAsia"/>
          <w:shd w:val="clear" w:color="auto" w:fill="FFFFFF"/>
        </w:rPr>
        <w:t>答：在“我的申购”的“用户初选”，</w:t>
      </w:r>
      <w:proofErr w:type="gramStart"/>
      <w:r>
        <w:rPr>
          <w:rFonts w:hint="eastAsia"/>
          <w:shd w:val="clear" w:color="auto" w:fill="FFFFFF"/>
        </w:rPr>
        <w:t>点开要选择</w:t>
      </w:r>
      <w:proofErr w:type="gramEnd"/>
      <w:r>
        <w:rPr>
          <w:rFonts w:hint="eastAsia"/>
          <w:shd w:val="clear" w:color="auto" w:fill="FFFFFF"/>
        </w:rPr>
        <w:t>的单选择就可以了。</w:t>
      </w:r>
    </w:p>
    <w:p w:rsidR="007B645B" w:rsidRDefault="007B645B" w:rsidP="00BE415E">
      <w:pPr>
        <w:pStyle w:val="4"/>
        <w:spacing w:line="400" w:lineRule="exact"/>
        <w:rPr>
          <w:rFonts w:ascii="微软雅黑" w:eastAsia="微软雅黑"/>
        </w:rPr>
      </w:pPr>
      <w:bookmarkStart w:id="12" w:name="_Toc137635557"/>
      <w:r>
        <w:rPr>
          <w:rFonts w:ascii="微软雅黑" w:eastAsia="微软雅黑" w:hint="eastAsia"/>
          <w:shd w:val="clear" w:color="auto" w:fill="FFFFFF"/>
        </w:rPr>
        <w:t>12.</w:t>
      </w:r>
      <w:r w:rsidRPr="007B645B">
        <w:rPr>
          <w:rFonts w:hint="eastAsia"/>
        </w:rPr>
        <w:t xml:space="preserve"> </w:t>
      </w:r>
      <w:r>
        <w:rPr>
          <w:rFonts w:hint="eastAsia"/>
        </w:rPr>
        <w:t>高校管理员审核的单在一审状态，现在需要返回重新修改</w:t>
      </w:r>
      <w:r>
        <w:rPr>
          <w:rFonts w:hint="eastAsia"/>
        </w:rPr>
        <w:t>?</w:t>
      </w:r>
      <w:bookmarkEnd w:id="12"/>
    </w:p>
    <w:p w:rsidR="007B645B" w:rsidRPr="00BE415E" w:rsidRDefault="007B645B" w:rsidP="00BE415E">
      <w:pPr>
        <w:spacing w:line="400" w:lineRule="exact"/>
        <w:rPr>
          <w:rFonts w:ascii="微软雅黑" w:eastAsia="微软雅黑"/>
        </w:rPr>
      </w:pPr>
      <w:r>
        <w:rPr>
          <w:rFonts w:hint="eastAsia"/>
        </w:rPr>
        <w:t>答：高校管理员老师需要在“结果审批”中的“一审”操作信息中选“不同意”就可以返回修改了。</w:t>
      </w:r>
    </w:p>
    <w:p w:rsidR="00F15D0A" w:rsidRDefault="00F15D0A" w:rsidP="00BE415E">
      <w:pPr>
        <w:pStyle w:val="4"/>
        <w:spacing w:line="400" w:lineRule="exact"/>
        <w:rPr>
          <w:shd w:val="clear" w:color="auto" w:fill="FFFFFF"/>
        </w:rPr>
      </w:pPr>
      <w:bookmarkStart w:id="13" w:name="_Toc137635558"/>
      <w:r>
        <w:rPr>
          <w:rFonts w:ascii="微软雅黑" w:eastAsia="微软雅黑" w:hAnsi="微软雅黑" w:hint="eastAsia"/>
          <w:spacing w:val="15"/>
        </w:rPr>
        <w:t>13.</w:t>
      </w:r>
      <w:r w:rsidR="00BE415E" w:rsidRPr="00BE415E">
        <w:rPr>
          <w:shd w:val="clear" w:color="auto" w:fill="FFFFFF"/>
        </w:rPr>
        <w:t xml:space="preserve"> </w:t>
      </w:r>
      <w:r w:rsidR="00BE415E">
        <w:rPr>
          <w:shd w:val="clear" w:color="auto" w:fill="FFFFFF"/>
        </w:rPr>
        <w:t>高校申购单已经选择中标企业，但是因为一些原因现在高校用户想重新选择中标企业，想知道怎么操作？</w:t>
      </w:r>
      <w:bookmarkEnd w:id="13"/>
    </w:p>
    <w:p w:rsidR="00BE415E" w:rsidRPr="00BE415E" w:rsidRDefault="00BE415E" w:rsidP="00BE415E">
      <w:pPr>
        <w:spacing w:line="400" w:lineRule="exact"/>
        <w:rPr>
          <w:shd w:val="clear" w:color="auto" w:fill="FFFFFF"/>
        </w:rPr>
      </w:pPr>
      <w:r>
        <w:rPr>
          <w:rFonts w:hint="eastAsia"/>
          <w:shd w:val="clear" w:color="auto" w:fill="FFFFFF"/>
        </w:rPr>
        <w:t>答：</w:t>
      </w:r>
      <w:r>
        <w:rPr>
          <w:rFonts w:hint="eastAsia"/>
          <w:shd w:val="clear" w:color="auto" w:fill="FFFFFF"/>
        </w:rPr>
        <w:t>1.</w:t>
      </w:r>
      <w:r>
        <w:rPr>
          <w:rFonts w:hint="eastAsia"/>
          <w:shd w:val="clear" w:color="auto" w:fill="FFFFFF"/>
        </w:rPr>
        <w:t>高校老师向学校的竞价管理员说明原因，由管理员填写原中标企业不能供货的理由，</w:t>
      </w:r>
      <w:r>
        <w:rPr>
          <w:rFonts w:hint="eastAsia"/>
          <w:shd w:val="clear" w:color="auto" w:fill="FFFFFF"/>
        </w:rPr>
        <w:lastRenderedPageBreak/>
        <w:t>转“再成交”操作，重新选择另外一家报价的企业中标。“再成交后”原来的中标人，其中标资格作废。</w:t>
      </w:r>
    </w:p>
    <w:p w:rsidR="00BE415E" w:rsidRDefault="00BE415E" w:rsidP="00BE415E">
      <w:pPr>
        <w:pStyle w:val="4"/>
        <w:spacing w:line="400" w:lineRule="exact"/>
        <w:rPr>
          <w:shd w:val="clear" w:color="auto" w:fill="FFFFFF"/>
        </w:rPr>
      </w:pPr>
      <w:bookmarkStart w:id="14" w:name="_Toc137635559"/>
      <w:r>
        <w:rPr>
          <w:rFonts w:hint="eastAsia"/>
          <w:shd w:val="clear" w:color="auto" w:fill="FFFFFF"/>
        </w:rPr>
        <w:t>14.</w:t>
      </w:r>
      <w:r>
        <w:rPr>
          <w:shd w:val="clear" w:color="auto" w:fill="FFFFFF"/>
        </w:rPr>
        <w:t>取消申购单应注意什么？</w:t>
      </w:r>
      <w:bookmarkEnd w:id="14"/>
    </w:p>
    <w:p w:rsidR="00BE415E" w:rsidRDefault="00BE415E" w:rsidP="00BE415E">
      <w:pPr>
        <w:spacing w:line="400" w:lineRule="exact"/>
        <w:rPr>
          <w:rFonts w:ascii="微软雅黑" w:eastAsia="微软雅黑" w:hAnsi="微软雅黑"/>
        </w:rPr>
      </w:pPr>
      <w:r>
        <w:rPr>
          <w:rFonts w:hint="eastAsia"/>
        </w:rPr>
        <w:t>答：发布竞价后，特别是</w:t>
      </w:r>
      <w:proofErr w:type="gramStart"/>
      <w:r>
        <w:rPr>
          <w:rFonts w:hint="eastAsia"/>
        </w:rPr>
        <w:t>截标审批</w:t>
      </w:r>
      <w:proofErr w:type="gramEnd"/>
      <w:r>
        <w:rPr>
          <w:rFonts w:hint="eastAsia"/>
        </w:rPr>
        <w:t>后，不要随意取消申购单，以维护本校</w:t>
      </w:r>
      <w:proofErr w:type="gramStart"/>
      <w:r>
        <w:rPr>
          <w:rFonts w:hint="eastAsia"/>
        </w:rPr>
        <w:t>竞价网</w:t>
      </w:r>
      <w:proofErr w:type="gramEnd"/>
      <w:r>
        <w:rPr>
          <w:rFonts w:hint="eastAsia"/>
        </w:rPr>
        <w:t>信誉。对于下列情况可予取消申购单：</w:t>
      </w:r>
    </w:p>
    <w:p w:rsidR="00BE415E" w:rsidRDefault="00BE415E" w:rsidP="00BE415E">
      <w:pPr>
        <w:spacing w:line="400" w:lineRule="exact"/>
        <w:rPr>
          <w:rFonts w:ascii="微软雅黑" w:eastAsia="微软雅黑" w:hAnsi="微软雅黑"/>
        </w:rPr>
      </w:pPr>
      <w:r>
        <w:rPr>
          <w:rFonts w:ascii="Times New Roman" w:eastAsia="微软雅黑" w:hAnsi="Times New Roman" w:cs="Times New Roman"/>
        </w:rPr>
        <w:t>a</w:t>
      </w:r>
      <w:r>
        <w:rPr>
          <w:rFonts w:ascii="Times New Roman" w:eastAsia="微软雅黑" w:hAnsi="Times New Roman" w:cs="Times New Roman"/>
        </w:rPr>
        <w:t>、</w:t>
      </w:r>
      <w:r>
        <w:rPr>
          <w:rFonts w:ascii="Times New Roman" w:eastAsia="微软雅黑" w:hAnsi="Times New Roman" w:cs="Times New Roman"/>
          <w:sz w:val="14"/>
          <w:szCs w:val="14"/>
        </w:rPr>
        <w:t>  </w:t>
      </w:r>
      <w:r>
        <w:rPr>
          <w:rFonts w:hint="eastAsia"/>
        </w:rPr>
        <w:t>用户未提交的申购草稿，</w:t>
      </w:r>
      <w:proofErr w:type="gramStart"/>
      <w:r>
        <w:rPr>
          <w:rFonts w:hint="eastAsia"/>
        </w:rPr>
        <w:t>用户端可自行</w:t>
      </w:r>
      <w:proofErr w:type="gramEnd"/>
      <w:r>
        <w:rPr>
          <w:rFonts w:hint="eastAsia"/>
        </w:rPr>
        <w:t>直接删除；</w:t>
      </w:r>
    </w:p>
    <w:p w:rsidR="00BE415E" w:rsidRDefault="00BE415E" w:rsidP="00BE415E">
      <w:pPr>
        <w:spacing w:line="400" w:lineRule="exact"/>
        <w:rPr>
          <w:rFonts w:ascii="微软雅黑" w:eastAsia="微软雅黑" w:hAnsi="微软雅黑"/>
        </w:rPr>
      </w:pPr>
      <w:r>
        <w:rPr>
          <w:rFonts w:ascii="Times New Roman" w:eastAsia="微软雅黑" w:hAnsi="Times New Roman" w:cs="Times New Roman"/>
        </w:rPr>
        <w:t>b</w:t>
      </w:r>
      <w:r>
        <w:rPr>
          <w:rFonts w:ascii="Times New Roman" w:eastAsia="微软雅黑" w:hAnsi="Times New Roman" w:cs="Times New Roman"/>
        </w:rPr>
        <w:t>、</w:t>
      </w:r>
      <w:r>
        <w:rPr>
          <w:rFonts w:ascii="Times New Roman" w:eastAsia="微软雅黑" w:hAnsi="Times New Roman" w:cs="Times New Roman"/>
          <w:sz w:val="14"/>
          <w:szCs w:val="14"/>
        </w:rPr>
        <w:t>  </w:t>
      </w:r>
      <w:r>
        <w:rPr>
          <w:rFonts w:hint="eastAsia"/>
        </w:rPr>
        <w:t>已提交</w:t>
      </w:r>
      <w:proofErr w:type="gramStart"/>
      <w:r>
        <w:rPr>
          <w:rFonts w:hint="eastAsia"/>
        </w:rPr>
        <w:t>未发布</w:t>
      </w:r>
      <w:proofErr w:type="gramEnd"/>
      <w:r>
        <w:rPr>
          <w:rFonts w:hint="eastAsia"/>
        </w:rPr>
        <w:t>的申购单，</w:t>
      </w:r>
      <w:proofErr w:type="gramStart"/>
      <w:r>
        <w:rPr>
          <w:rFonts w:hint="eastAsia"/>
        </w:rPr>
        <w:t>管理端可停止</w:t>
      </w:r>
      <w:proofErr w:type="gramEnd"/>
      <w:r>
        <w:rPr>
          <w:rFonts w:hint="eastAsia"/>
        </w:rPr>
        <w:t>；</w:t>
      </w:r>
    </w:p>
    <w:p w:rsidR="00BE415E" w:rsidRDefault="00BE415E" w:rsidP="00BE415E">
      <w:pPr>
        <w:spacing w:line="400" w:lineRule="exact"/>
        <w:rPr>
          <w:rFonts w:ascii="微软雅黑" w:eastAsia="微软雅黑" w:hAnsi="微软雅黑"/>
        </w:rPr>
      </w:pPr>
      <w:r>
        <w:rPr>
          <w:rFonts w:ascii="Times New Roman" w:eastAsia="微软雅黑" w:hAnsi="Times New Roman" w:cs="Times New Roman"/>
        </w:rPr>
        <w:t>c</w:t>
      </w:r>
      <w:r>
        <w:rPr>
          <w:rFonts w:ascii="Times New Roman" w:eastAsia="微软雅黑" w:hAnsi="Times New Roman" w:cs="Times New Roman"/>
        </w:rPr>
        <w:t>、</w:t>
      </w:r>
      <w:r>
        <w:rPr>
          <w:rFonts w:ascii="Times New Roman" w:eastAsia="微软雅黑" w:hAnsi="Times New Roman" w:cs="Times New Roman"/>
          <w:sz w:val="14"/>
          <w:szCs w:val="14"/>
        </w:rPr>
        <w:t>  </w:t>
      </w:r>
      <w:r>
        <w:rPr>
          <w:rFonts w:hint="eastAsia"/>
        </w:rPr>
        <w:t>已发布竞价的申购单，因经费、型号、配置等原因，可中止此申购单，但应填写可公开合理的理由，相关申购单取消通知将自动发布到已投标供应商端，并显示取消理由。</w:t>
      </w:r>
    </w:p>
    <w:p w:rsidR="00BE415E" w:rsidRDefault="00BE415E" w:rsidP="00BE415E">
      <w:pPr>
        <w:spacing w:line="400" w:lineRule="exact"/>
        <w:rPr>
          <w:rFonts w:ascii="微软雅黑" w:eastAsia="微软雅黑" w:hAnsi="微软雅黑"/>
        </w:rPr>
      </w:pPr>
      <w:r>
        <w:rPr>
          <w:rFonts w:ascii="Times New Roman" w:eastAsia="微软雅黑" w:hAnsi="Times New Roman" w:cs="Times New Roman"/>
        </w:rPr>
        <w:t>d</w:t>
      </w:r>
      <w:r>
        <w:rPr>
          <w:rFonts w:ascii="Times New Roman" w:eastAsia="微软雅黑" w:hAnsi="Times New Roman" w:cs="Times New Roman"/>
        </w:rPr>
        <w:t>、</w:t>
      </w:r>
      <w:r>
        <w:rPr>
          <w:rFonts w:ascii="Times New Roman" w:eastAsia="微软雅黑" w:hAnsi="Times New Roman" w:cs="Times New Roman"/>
          <w:sz w:val="14"/>
          <w:szCs w:val="14"/>
        </w:rPr>
        <w:t>  </w:t>
      </w:r>
      <w:r>
        <w:rPr>
          <w:rFonts w:hint="eastAsia"/>
        </w:rPr>
        <w:t>已审批中标的申购单，因特殊原因需中止的，若因供应商原因不能履约的，需要记录诚信记录，按《竞价网供应商管理规定》执行相关处理。若因申购用户原因，需要和中标供应商妥善协商解决，构成供应商备货、送货等损失的应给予赔偿。</w:t>
      </w:r>
    </w:p>
    <w:p w:rsidR="00BE415E" w:rsidRDefault="00E22BE2" w:rsidP="0058659A">
      <w:pPr>
        <w:pStyle w:val="4"/>
        <w:spacing w:line="400" w:lineRule="exact"/>
        <w:rPr>
          <w:shd w:val="clear" w:color="auto" w:fill="FFFFFF"/>
        </w:rPr>
      </w:pPr>
      <w:bookmarkStart w:id="15" w:name="_Toc137635560"/>
      <w:r>
        <w:rPr>
          <w:rFonts w:ascii="微软雅黑" w:eastAsia="微软雅黑" w:hAnsi="微软雅黑" w:hint="eastAsia"/>
          <w:spacing w:val="15"/>
        </w:rPr>
        <w:t>15.</w:t>
      </w:r>
      <w:r w:rsidRPr="00E22BE2">
        <w:rPr>
          <w:shd w:val="clear" w:color="auto" w:fill="FFFFFF"/>
        </w:rPr>
        <w:t xml:space="preserve"> </w:t>
      </w:r>
      <w:r>
        <w:rPr>
          <w:shd w:val="clear" w:color="auto" w:fill="FFFFFF"/>
        </w:rPr>
        <w:t>供应商将货物送过来了，为什么在竞价系统中，看不到待收货的单据？</w:t>
      </w:r>
      <w:bookmarkEnd w:id="15"/>
    </w:p>
    <w:p w:rsidR="00E22BE2" w:rsidRPr="0058659A" w:rsidRDefault="00E22BE2" w:rsidP="0058659A">
      <w:pPr>
        <w:spacing w:line="400" w:lineRule="exact"/>
      </w:pPr>
      <w:r w:rsidRPr="0058659A">
        <w:rPr>
          <w:rFonts w:hint="eastAsia"/>
        </w:rPr>
        <w:t>答：供应商先在竞价网上，确认已发货后，老师用户才能在看到待收货的设备，并且确认收货情况。</w:t>
      </w:r>
    </w:p>
    <w:p w:rsidR="00E22BE2" w:rsidRDefault="00E22BE2" w:rsidP="0058659A">
      <w:pPr>
        <w:pStyle w:val="a3"/>
        <w:shd w:val="clear" w:color="auto" w:fill="FFFFFF"/>
        <w:spacing w:before="0" w:beforeAutospacing="0" w:after="0" w:afterAutospacing="0" w:line="400" w:lineRule="exact"/>
        <w:rPr>
          <w:rFonts w:ascii="Arial" w:hAnsi="Arial" w:cs="Arial"/>
          <w:color w:val="000000"/>
          <w:sz w:val="27"/>
          <w:szCs w:val="27"/>
          <w:shd w:val="clear" w:color="auto" w:fill="FFFFFF"/>
        </w:rPr>
      </w:pPr>
      <w:bookmarkStart w:id="16" w:name="_Toc137635561"/>
      <w:r w:rsidRPr="0058659A">
        <w:rPr>
          <w:rStyle w:val="4Char"/>
          <w:rFonts w:hint="eastAsia"/>
        </w:rPr>
        <w:t>16.</w:t>
      </w:r>
      <w:r w:rsidRPr="0058659A">
        <w:rPr>
          <w:rStyle w:val="4Char"/>
        </w:rPr>
        <w:t xml:space="preserve"> </w:t>
      </w:r>
      <w:r w:rsidRPr="0058659A">
        <w:rPr>
          <w:rStyle w:val="4Char"/>
        </w:rPr>
        <w:t>商家怕发货后被拒付、拖欠货款，如何改善</w:t>
      </w:r>
      <w:bookmarkEnd w:id="16"/>
      <w:r>
        <w:rPr>
          <w:rFonts w:ascii="Arial" w:hAnsi="Arial" w:cs="Arial"/>
          <w:color w:val="000000"/>
          <w:sz w:val="27"/>
          <w:szCs w:val="27"/>
          <w:shd w:val="clear" w:color="auto" w:fill="FFFFFF"/>
        </w:rPr>
        <w:t>？</w:t>
      </w:r>
    </w:p>
    <w:p w:rsidR="00E22BE2" w:rsidRPr="0058659A" w:rsidRDefault="00E22BE2" w:rsidP="0058659A">
      <w:pPr>
        <w:spacing w:line="400" w:lineRule="exact"/>
      </w:pPr>
      <w:r w:rsidRPr="0058659A">
        <w:rPr>
          <w:rFonts w:hint="eastAsia"/>
        </w:rPr>
        <w:t>答：应相信该校的诚信和信誉，个别老师拖欠款比较久的需协助催付款。个别需预付款的，应在投标中注明，单独协商。</w:t>
      </w:r>
    </w:p>
    <w:p w:rsidR="00E22BE2" w:rsidRDefault="00E22BE2" w:rsidP="0058659A">
      <w:pPr>
        <w:pStyle w:val="4"/>
        <w:spacing w:line="400" w:lineRule="exact"/>
        <w:rPr>
          <w:shd w:val="clear" w:color="auto" w:fill="FFFFFF"/>
        </w:rPr>
      </w:pPr>
      <w:bookmarkStart w:id="17" w:name="_Toc137635562"/>
      <w:r>
        <w:rPr>
          <w:rFonts w:hint="eastAsia"/>
          <w:shd w:val="clear" w:color="auto" w:fill="FFFFFF"/>
        </w:rPr>
        <w:t>17.</w:t>
      </w:r>
      <w:r>
        <w:rPr>
          <w:shd w:val="clear" w:color="auto" w:fill="FFFFFF"/>
        </w:rPr>
        <w:t>若因申购用户原因，货到后不验收、拖延不付款、刁难中标供应商等，如何解决？</w:t>
      </w:r>
      <w:bookmarkEnd w:id="17"/>
    </w:p>
    <w:p w:rsidR="00E22BE2" w:rsidRDefault="00E22BE2" w:rsidP="0058659A">
      <w:pPr>
        <w:spacing w:line="400" w:lineRule="exact"/>
        <w:rPr>
          <w:shd w:val="clear" w:color="auto" w:fill="FFFFFF"/>
        </w:rPr>
      </w:pPr>
      <w:r>
        <w:rPr>
          <w:rFonts w:hint="eastAsia"/>
          <w:shd w:val="clear" w:color="auto" w:fill="FFFFFF"/>
        </w:rPr>
        <w:t>答：此种情况属于用户违约，可采用调查调解、批评教育、暂停</w:t>
      </w:r>
      <w:proofErr w:type="gramStart"/>
      <w:r>
        <w:rPr>
          <w:rFonts w:hint="eastAsia"/>
          <w:shd w:val="clear" w:color="auto" w:fill="FFFFFF"/>
        </w:rPr>
        <w:t>帐户</w:t>
      </w:r>
      <w:proofErr w:type="gramEnd"/>
      <w:r>
        <w:rPr>
          <w:rFonts w:hint="eastAsia"/>
          <w:shd w:val="clear" w:color="auto" w:fill="FFFFFF"/>
        </w:rPr>
        <w:t>、校内公示、违约处罚等方式，尽量避免因老师</w:t>
      </w:r>
      <w:proofErr w:type="gramStart"/>
      <w:r>
        <w:rPr>
          <w:rFonts w:hint="eastAsia"/>
          <w:shd w:val="clear" w:color="auto" w:fill="FFFFFF"/>
        </w:rPr>
        <w:t>不</w:t>
      </w:r>
      <w:proofErr w:type="gramEnd"/>
      <w:r>
        <w:rPr>
          <w:rFonts w:hint="eastAsia"/>
          <w:shd w:val="clear" w:color="auto" w:fill="FFFFFF"/>
        </w:rPr>
        <w:t>诚信造成对本校</w:t>
      </w:r>
      <w:proofErr w:type="gramStart"/>
      <w:r>
        <w:rPr>
          <w:rFonts w:hint="eastAsia"/>
          <w:shd w:val="clear" w:color="auto" w:fill="FFFFFF"/>
        </w:rPr>
        <w:t>竞价网</w:t>
      </w:r>
      <w:proofErr w:type="gramEnd"/>
      <w:r>
        <w:rPr>
          <w:rFonts w:hint="eastAsia"/>
          <w:shd w:val="clear" w:color="auto" w:fill="FFFFFF"/>
        </w:rPr>
        <w:t>信誉的影响。</w:t>
      </w:r>
    </w:p>
    <w:p w:rsidR="00E22BE2" w:rsidRDefault="00E22BE2" w:rsidP="0058659A">
      <w:pPr>
        <w:pStyle w:val="4"/>
        <w:spacing w:line="400" w:lineRule="exact"/>
        <w:rPr>
          <w:shd w:val="clear" w:color="auto" w:fill="FFFFFF"/>
        </w:rPr>
      </w:pPr>
      <w:bookmarkStart w:id="18" w:name="_Toc137635563"/>
      <w:r>
        <w:rPr>
          <w:rFonts w:ascii="微软雅黑" w:eastAsia="微软雅黑" w:hAnsi="微软雅黑" w:hint="eastAsia"/>
          <w:spacing w:val="15"/>
          <w:shd w:val="clear" w:color="auto" w:fill="FFFFFF"/>
        </w:rPr>
        <w:t>18.</w:t>
      </w:r>
      <w:r w:rsidRPr="00E22BE2">
        <w:rPr>
          <w:shd w:val="clear" w:color="auto" w:fill="FFFFFF"/>
        </w:rPr>
        <w:t xml:space="preserve"> </w:t>
      </w:r>
      <w:r>
        <w:rPr>
          <w:shd w:val="clear" w:color="auto" w:fill="FFFFFF"/>
        </w:rPr>
        <w:t>供应商报错价、无货、供假冒伪劣商品，如何处理？</w:t>
      </w:r>
      <w:bookmarkEnd w:id="18"/>
    </w:p>
    <w:p w:rsidR="00E22BE2" w:rsidRDefault="00E22BE2" w:rsidP="0058659A">
      <w:pPr>
        <w:rPr>
          <w:shd w:val="clear" w:color="auto" w:fill="FFFFFF"/>
        </w:rPr>
      </w:pPr>
      <w:r>
        <w:rPr>
          <w:rFonts w:hint="eastAsia"/>
          <w:shd w:val="clear" w:color="auto" w:fill="FFFFFF"/>
        </w:rPr>
        <w:t>答：截标后待用户联系</w:t>
      </w:r>
      <w:proofErr w:type="gramStart"/>
      <w:r>
        <w:rPr>
          <w:rFonts w:hint="eastAsia"/>
          <w:shd w:val="clear" w:color="auto" w:fill="FFFFFF"/>
        </w:rPr>
        <w:t>时供应</w:t>
      </w:r>
      <w:proofErr w:type="gramEnd"/>
      <w:r>
        <w:rPr>
          <w:rFonts w:hint="eastAsia"/>
          <w:shd w:val="clear" w:color="auto" w:fill="FFFFFF"/>
        </w:rPr>
        <w:t>商才说报错价、无货，可以给予警告或限制竞价处罚。提供假冒伪劣商品，属严重</w:t>
      </w:r>
      <w:proofErr w:type="gramStart"/>
      <w:r>
        <w:rPr>
          <w:rFonts w:hint="eastAsia"/>
          <w:shd w:val="clear" w:color="auto" w:fill="FFFFFF"/>
        </w:rPr>
        <w:t>不</w:t>
      </w:r>
      <w:proofErr w:type="gramEnd"/>
      <w:r>
        <w:rPr>
          <w:rFonts w:hint="eastAsia"/>
          <w:shd w:val="clear" w:color="auto" w:fill="FFFFFF"/>
        </w:rPr>
        <w:t>诚信行为，可以拉黑该供应商。</w:t>
      </w:r>
    </w:p>
    <w:p w:rsidR="00E22BE2" w:rsidRDefault="00E22BE2" w:rsidP="0058659A">
      <w:pPr>
        <w:pStyle w:val="4"/>
        <w:spacing w:line="400" w:lineRule="exact"/>
        <w:rPr>
          <w:shd w:val="clear" w:color="auto" w:fill="FFFFFF"/>
        </w:rPr>
      </w:pPr>
      <w:bookmarkStart w:id="19" w:name="_Toc137635564"/>
      <w:r>
        <w:rPr>
          <w:rFonts w:ascii="微软雅黑" w:eastAsia="微软雅黑" w:hAnsi="微软雅黑" w:hint="eastAsia"/>
          <w:spacing w:val="15"/>
          <w:shd w:val="clear" w:color="auto" w:fill="FFFFFF"/>
        </w:rPr>
        <w:t>19.</w:t>
      </w:r>
      <w:r w:rsidRPr="00E22BE2">
        <w:rPr>
          <w:shd w:val="clear" w:color="auto" w:fill="FFFFFF"/>
        </w:rPr>
        <w:t xml:space="preserve"> </w:t>
      </w:r>
      <w:r>
        <w:rPr>
          <w:shd w:val="clear" w:color="auto" w:fill="FFFFFF"/>
        </w:rPr>
        <w:t>各使用高校能否建立本校供应商黑名单？</w:t>
      </w:r>
      <w:bookmarkEnd w:id="19"/>
    </w:p>
    <w:p w:rsidR="00E22BE2" w:rsidRDefault="00E22BE2" w:rsidP="0058659A">
      <w:pPr>
        <w:rPr>
          <w:shd w:val="clear" w:color="auto" w:fill="FFFFFF"/>
        </w:rPr>
      </w:pPr>
      <w:r>
        <w:rPr>
          <w:rFonts w:hint="eastAsia"/>
          <w:shd w:val="clear" w:color="auto" w:fill="FFFFFF"/>
        </w:rPr>
        <w:t>答：各高校可对参与本校竞价的</w:t>
      </w:r>
      <w:proofErr w:type="gramStart"/>
      <w:r>
        <w:rPr>
          <w:rFonts w:hint="eastAsia"/>
          <w:shd w:val="clear" w:color="auto" w:fill="FFFFFF"/>
        </w:rPr>
        <w:t>不</w:t>
      </w:r>
      <w:proofErr w:type="gramEnd"/>
      <w:r>
        <w:rPr>
          <w:rFonts w:hint="eastAsia"/>
          <w:shd w:val="clear" w:color="auto" w:fill="FFFFFF"/>
        </w:rPr>
        <w:t>诚信供应商终止其在本校竞价资格。同时做好相关投诉资</w:t>
      </w:r>
      <w:r>
        <w:rPr>
          <w:rFonts w:hint="eastAsia"/>
          <w:shd w:val="clear" w:color="auto" w:fill="FFFFFF"/>
        </w:rPr>
        <w:lastRenderedPageBreak/>
        <w:t>料的归档工作。</w:t>
      </w:r>
    </w:p>
    <w:p w:rsidR="00E22BE2" w:rsidRDefault="00E22BE2" w:rsidP="0058659A">
      <w:pPr>
        <w:pStyle w:val="4"/>
        <w:spacing w:line="400" w:lineRule="exact"/>
        <w:rPr>
          <w:shd w:val="clear" w:color="auto" w:fill="FFFFFF"/>
        </w:rPr>
      </w:pPr>
      <w:bookmarkStart w:id="20" w:name="_Toc137635565"/>
      <w:r>
        <w:rPr>
          <w:rFonts w:hint="eastAsia"/>
          <w:spacing w:val="15"/>
          <w:shd w:val="clear" w:color="auto" w:fill="FFFFFF"/>
        </w:rPr>
        <w:t>20.</w:t>
      </w:r>
      <w:r w:rsidRPr="00E22BE2">
        <w:rPr>
          <w:shd w:val="clear" w:color="auto" w:fill="FFFFFF"/>
        </w:rPr>
        <w:t xml:space="preserve"> </w:t>
      </w:r>
      <w:r>
        <w:rPr>
          <w:shd w:val="clear" w:color="auto" w:fill="FFFFFF"/>
        </w:rPr>
        <w:t>对供应商违规处罚的标准？</w:t>
      </w:r>
      <w:bookmarkEnd w:id="20"/>
    </w:p>
    <w:p w:rsidR="00E22BE2" w:rsidRDefault="00E22BE2" w:rsidP="0058659A">
      <w:pPr>
        <w:rPr>
          <w:shd w:val="clear" w:color="auto" w:fill="FFFFFF"/>
        </w:rPr>
      </w:pPr>
      <w:r>
        <w:rPr>
          <w:rFonts w:hint="eastAsia"/>
          <w:shd w:val="clear" w:color="auto" w:fill="FFFFFF"/>
        </w:rPr>
        <w:t>答：供应商报价中标后说报错价、无货、不送货、要求更改更换、不履行售后服务承诺、假冒伪劣产品等，将按</w:t>
      </w:r>
      <w:proofErr w:type="gramStart"/>
      <w:r>
        <w:rPr>
          <w:rFonts w:hint="eastAsia"/>
          <w:shd w:val="clear" w:color="auto" w:fill="FFFFFF"/>
        </w:rPr>
        <w:t>不</w:t>
      </w:r>
      <w:proofErr w:type="gramEnd"/>
      <w:r>
        <w:rPr>
          <w:rFonts w:hint="eastAsia"/>
          <w:shd w:val="clear" w:color="auto" w:fill="FFFFFF"/>
        </w:rPr>
        <w:t>诚信行为将进行相应处罚，包括警告、暂停投标资格、拉黑，追究法律责任等。</w:t>
      </w:r>
    </w:p>
    <w:p w:rsidR="00E22BE2" w:rsidRDefault="00E22BE2" w:rsidP="0058659A">
      <w:pPr>
        <w:pStyle w:val="4"/>
        <w:spacing w:line="400" w:lineRule="exact"/>
        <w:rPr>
          <w:shd w:val="clear" w:color="auto" w:fill="FFFFFF"/>
        </w:rPr>
      </w:pPr>
      <w:bookmarkStart w:id="21" w:name="_Toc137635566"/>
      <w:r>
        <w:rPr>
          <w:rFonts w:ascii="微软雅黑" w:eastAsia="微软雅黑" w:hAnsi="微软雅黑" w:hint="eastAsia"/>
          <w:spacing w:val="15"/>
          <w:shd w:val="clear" w:color="auto" w:fill="FFFFFF"/>
        </w:rPr>
        <w:t>21.</w:t>
      </w:r>
      <w:r w:rsidRPr="00E22BE2">
        <w:rPr>
          <w:shd w:val="clear" w:color="auto" w:fill="FFFFFF"/>
        </w:rPr>
        <w:t xml:space="preserve"> </w:t>
      </w:r>
      <w:r>
        <w:rPr>
          <w:shd w:val="clear" w:color="auto" w:fill="FFFFFF"/>
        </w:rPr>
        <w:t>如何对供应商进行评分？</w:t>
      </w:r>
      <w:bookmarkEnd w:id="21"/>
    </w:p>
    <w:p w:rsidR="00E22BE2" w:rsidRDefault="00E22BE2" w:rsidP="0058659A">
      <w:pPr>
        <w:rPr>
          <w:shd w:val="clear" w:color="auto" w:fill="FFFFFF"/>
        </w:rPr>
      </w:pPr>
      <w:r>
        <w:rPr>
          <w:rFonts w:hint="eastAsia"/>
          <w:shd w:val="clear" w:color="auto" w:fill="FFFFFF"/>
        </w:rPr>
        <w:t>答：申购单成交后，申购用户在“我的申购”中的“我的申购”</w:t>
      </w:r>
      <w:proofErr w:type="gramStart"/>
      <w:r>
        <w:rPr>
          <w:rFonts w:hint="eastAsia"/>
          <w:shd w:val="clear" w:color="auto" w:fill="FFFFFF"/>
        </w:rPr>
        <w:t>中勾选“待评价”</w:t>
      </w:r>
      <w:proofErr w:type="gramEnd"/>
      <w:r>
        <w:rPr>
          <w:rFonts w:hint="eastAsia"/>
          <w:shd w:val="clear" w:color="auto" w:fill="FFFFFF"/>
        </w:rPr>
        <w:t>点开就可以评价了。用户可以在一年内对评价进行修改。</w:t>
      </w:r>
    </w:p>
    <w:p w:rsidR="00E22BE2" w:rsidRDefault="00E22BE2" w:rsidP="0058659A">
      <w:pPr>
        <w:pStyle w:val="4"/>
        <w:spacing w:line="400" w:lineRule="exact"/>
        <w:rPr>
          <w:shd w:val="clear" w:color="auto" w:fill="FFFFFF"/>
        </w:rPr>
      </w:pPr>
      <w:bookmarkStart w:id="22" w:name="_Toc137635567"/>
      <w:r>
        <w:rPr>
          <w:rFonts w:ascii="微软雅黑" w:eastAsia="微软雅黑" w:hAnsi="微软雅黑" w:hint="eastAsia"/>
          <w:spacing w:val="15"/>
          <w:shd w:val="clear" w:color="auto" w:fill="FFFFFF"/>
        </w:rPr>
        <w:t>22.</w:t>
      </w:r>
      <w:r w:rsidRPr="00E22BE2">
        <w:rPr>
          <w:shd w:val="clear" w:color="auto" w:fill="FFFFFF"/>
        </w:rPr>
        <w:t xml:space="preserve"> </w:t>
      </w:r>
      <w:r>
        <w:rPr>
          <w:shd w:val="clear" w:color="auto" w:fill="FFFFFF"/>
        </w:rPr>
        <w:t>如何重新评分已经评价过的单？</w:t>
      </w:r>
      <w:bookmarkEnd w:id="22"/>
    </w:p>
    <w:p w:rsidR="00E22BE2" w:rsidRDefault="00E22BE2" w:rsidP="0058659A">
      <w:r>
        <w:rPr>
          <w:rFonts w:hint="eastAsia"/>
        </w:rPr>
        <w:t>答：告知在“我的申购”中的“我的申购”</w:t>
      </w:r>
      <w:proofErr w:type="gramStart"/>
      <w:r>
        <w:rPr>
          <w:rFonts w:hint="eastAsia"/>
        </w:rPr>
        <w:t>中勾选“已评价”</w:t>
      </w:r>
      <w:proofErr w:type="gramEnd"/>
      <w:r>
        <w:rPr>
          <w:rFonts w:hint="eastAsia"/>
        </w:rPr>
        <w:t>点开就可以修改评价了</w:t>
      </w:r>
    </w:p>
    <w:p w:rsidR="0058659A" w:rsidRDefault="0058659A" w:rsidP="0058659A"/>
    <w:p w:rsidR="0058659A" w:rsidRDefault="0058659A" w:rsidP="0058659A">
      <w:pPr>
        <w:pStyle w:val="4"/>
        <w:rPr>
          <w:shd w:val="clear" w:color="auto" w:fill="FFFFFF"/>
        </w:rPr>
      </w:pPr>
      <w:bookmarkStart w:id="23" w:name="_Toc137635568"/>
      <w:r>
        <w:rPr>
          <w:rFonts w:hint="eastAsia"/>
        </w:rPr>
        <w:t>23.</w:t>
      </w:r>
      <w:r w:rsidRPr="0058659A">
        <w:rPr>
          <w:shd w:val="clear" w:color="auto" w:fill="FFFFFF"/>
        </w:rPr>
        <w:t xml:space="preserve"> </w:t>
      </w:r>
      <w:r>
        <w:rPr>
          <w:shd w:val="clear" w:color="auto" w:fill="FFFFFF"/>
        </w:rPr>
        <w:t>高校老师注册成功，但是忘记密码，现在需要登录要怎么处理？</w:t>
      </w:r>
      <w:bookmarkEnd w:id="23"/>
    </w:p>
    <w:p w:rsidR="0058659A" w:rsidRDefault="0058659A" w:rsidP="0058659A">
      <w:pPr>
        <w:rPr>
          <w:shd w:val="clear" w:color="auto" w:fill="FFFFFF"/>
        </w:rPr>
      </w:pPr>
      <w:r>
        <w:rPr>
          <w:rFonts w:hint="eastAsia"/>
          <w:shd w:val="clear" w:color="auto" w:fill="FFFFFF"/>
        </w:rPr>
        <w:t>答：建议高校老师联系学校管理员老师帮忙重置密码，学校管理员老师一般在学校的设备管理处或者是招标中心。</w:t>
      </w:r>
    </w:p>
    <w:p w:rsidR="0058659A" w:rsidRDefault="0058659A" w:rsidP="0058659A">
      <w:pPr>
        <w:pStyle w:val="4"/>
        <w:rPr>
          <w:shd w:val="clear" w:color="auto" w:fill="FFFFFF"/>
        </w:rPr>
      </w:pPr>
      <w:bookmarkStart w:id="24" w:name="_Toc137635569"/>
      <w:r>
        <w:rPr>
          <w:rFonts w:ascii="微软雅黑" w:eastAsia="微软雅黑" w:hAnsi="微软雅黑" w:hint="eastAsia"/>
          <w:spacing w:val="15"/>
          <w:shd w:val="clear" w:color="auto" w:fill="FFFFFF"/>
        </w:rPr>
        <w:t>24.</w:t>
      </w:r>
      <w:r w:rsidRPr="0058659A">
        <w:rPr>
          <w:shd w:val="clear" w:color="auto" w:fill="FFFFFF"/>
        </w:rPr>
        <w:t xml:space="preserve"> </w:t>
      </w:r>
      <w:r>
        <w:rPr>
          <w:shd w:val="clear" w:color="auto" w:fill="FFFFFF"/>
        </w:rPr>
        <w:t>高校老师注册成功后，但是不能直接登录，提示</w:t>
      </w:r>
      <w:proofErr w:type="gramStart"/>
      <w:r>
        <w:rPr>
          <w:shd w:val="clear" w:color="auto" w:fill="FFFFFF"/>
        </w:rPr>
        <w:t>帐号</w:t>
      </w:r>
      <w:proofErr w:type="gramEnd"/>
      <w:r>
        <w:rPr>
          <w:shd w:val="clear" w:color="auto" w:fill="FFFFFF"/>
        </w:rPr>
        <w:t>未激活要怎么处理？</w:t>
      </w:r>
      <w:bookmarkEnd w:id="24"/>
    </w:p>
    <w:p w:rsidR="0058659A" w:rsidRDefault="0058659A" w:rsidP="0058659A">
      <w:pPr>
        <w:rPr>
          <w:shd w:val="clear" w:color="auto" w:fill="FFFFFF"/>
        </w:rPr>
      </w:pPr>
      <w:r>
        <w:rPr>
          <w:rFonts w:hint="eastAsia"/>
          <w:shd w:val="clear" w:color="auto" w:fill="FFFFFF"/>
        </w:rPr>
        <w:t>答：高校老师注册后是需要经过学校的管理员审核的。建议高校老师联系学校管理员老师帮忙激活账户，学校管理员老师一般在学校的设备管理处或者是招标中心。</w:t>
      </w:r>
    </w:p>
    <w:p w:rsidR="0058659A" w:rsidRDefault="0058659A" w:rsidP="0058659A">
      <w:pPr>
        <w:pStyle w:val="4"/>
        <w:rPr>
          <w:shd w:val="clear" w:color="auto" w:fill="FFFFFF"/>
        </w:rPr>
      </w:pPr>
      <w:bookmarkStart w:id="25" w:name="_Toc137635570"/>
      <w:r>
        <w:rPr>
          <w:rFonts w:ascii="微软雅黑" w:eastAsia="微软雅黑" w:hAnsi="微软雅黑" w:hint="eastAsia"/>
          <w:spacing w:val="15"/>
          <w:shd w:val="clear" w:color="auto" w:fill="FFFFFF"/>
        </w:rPr>
        <w:t>25.</w:t>
      </w:r>
      <w:r w:rsidRPr="0058659A">
        <w:rPr>
          <w:shd w:val="clear" w:color="auto" w:fill="FFFFFF"/>
        </w:rPr>
        <w:t xml:space="preserve"> </w:t>
      </w:r>
      <w:r>
        <w:rPr>
          <w:shd w:val="clear" w:color="auto" w:fill="FFFFFF"/>
        </w:rPr>
        <w:t>申购人如何登录？</w:t>
      </w:r>
      <w:bookmarkEnd w:id="25"/>
    </w:p>
    <w:p w:rsidR="0058659A" w:rsidRDefault="0058659A" w:rsidP="0058659A">
      <w:pPr>
        <w:rPr>
          <w:rFonts w:ascii="微软雅黑" w:eastAsia="微软雅黑" w:hAnsi="微软雅黑"/>
        </w:rPr>
      </w:pPr>
      <w:r>
        <w:rPr>
          <w:rFonts w:hint="eastAsia"/>
        </w:rPr>
        <w:t>1</w:t>
      </w:r>
      <w:r>
        <w:rPr>
          <w:rFonts w:hint="eastAsia"/>
        </w:rPr>
        <w:t>、有统一身份验证系统接口登录验证的不需注册，可以直接单点登录进入</w:t>
      </w:r>
      <w:proofErr w:type="gramStart"/>
      <w:r>
        <w:rPr>
          <w:rFonts w:hint="eastAsia"/>
        </w:rPr>
        <w:t>竞价网</w:t>
      </w:r>
      <w:proofErr w:type="gramEnd"/>
      <w:r>
        <w:rPr>
          <w:rFonts w:hint="eastAsia"/>
        </w:rPr>
        <w:t>系统。</w:t>
      </w:r>
    </w:p>
    <w:p w:rsidR="0058659A" w:rsidRDefault="0058659A" w:rsidP="0058659A">
      <w:pPr>
        <w:rPr>
          <w:rFonts w:hint="eastAsia"/>
        </w:rPr>
      </w:pPr>
      <w:r>
        <w:rPr>
          <w:rFonts w:ascii="Times New Roman" w:eastAsia="微软雅黑" w:hAnsi="Times New Roman" w:cs="Times New Roman"/>
        </w:rPr>
        <w:t>2</w:t>
      </w:r>
      <w:r>
        <w:rPr>
          <w:rFonts w:hint="eastAsia"/>
        </w:rPr>
        <w:t>、没有使用统一身份验证系统接口登录验证的采购单位。在主页上点击“用户注册”即可进入注册页面，用户注册前需先向管理员提交“用户的真实姓名”“部门科室”等信息，提交管理员进行实名认证后，开通</w:t>
      </w:r>
      <w:proofErr w:type="gramStart"/>
      <w:r>
        <w:rPr>
          <w:rFonts w:hint="eastAsia"/>
        </w:rPr>
        <w:t>帐号</w:t>
      </w:r>
      <w:proofErr w:type="gramEnd"/>
      <w:r>
        <w:rPr>
          <w:rFonts w:hint="eastAsia"/>
        </w:rPr>
        <w:t>。</w:t>
      </w:r>
    </w:p>
    <w:p w:rsidR="00A61A67" w:rsidRPr="00A61A67" w:rsidRDefault="00A61A67" w:rsidP="0058659A">
      <w:pPr>
        <w:rPr>
          <w:rFonts w:asciiTheme="majorHAnsi" w:eastAsiaTheme="majorEastAsia" w:hAnsiTheme="majorHAnsi" w:cstheme="majorBidi" w:hint="eastAsia"/>
          <w:b/>
          <w:bCs/>
          <w:sz w:val="28"/>
          <w:szCs w:val="28"/>
          <w:shd w:val="clear" w:color="auto" w:fill="FFFFFF"/>
        </w:rPr>
      </w:pPr>
      <w:bookmarkStart w:id="26" w:name="_Toc137635571"/>
      <w:r w:rsidRPr="00A61A67">
        <w:rPr>
          <w:rStyle w:val="4Char"/>
          <w:rFonts w:hint="eastAsia"/>
        </w:rPr>
        <w:t>26.</w:t>
      </w:r>
      <w:r w:rsidRPr="00A61A67">
        <w:rPr>
          <w:rStyle w:val="4Char"/>
        </w:rPr>
        <w:t xml:space="preserve"> </w:t>
      </w:r>
      <w:r w:rsidRPr="00A61A67">
        <w:rPr>
          <w:rStyle w:val="4Char"/>
        </w:rPr>
        <w:t>网上竞价麻烦老师们提交信息时核对一下以下内容</w:t>
      </w:r>
      <w:bookmarkEnd w:id="26"/>
      <w:r>
        <w:br/>
      </w:r>
      <w:r w:rsidRPr="00A61A67">
        <w:rPr>
          <w:rFonts w:hint="eastAsia"/>
        </w:rPr>
        <w:t>①</w:t>
      </w:r>
      <w:r>
        <w:t>.</w:t>
      </w:r>
      <w:r>
        <w:t>任务名称与采购任务</w:t>
      </w:r>
      <w:proofErr w:type="gramStart"/>
      <w:r>
        <w:t>书一致</w:t>
      </w:r>
      <w:proofErr w:type="gramEnd"/>
      <w:r>
        <w:br/>
      </w:r>
      <w:r w:rsidRPr="00A61A67">
        <w:rPr>
          <w:rFonts w:hint="eastAsia"/>
        </w:rPr>
        <w:t>②</w:t>
      </w:r>
      <w:r>
        <w:t>.</w:t>
      </w:r>
      <w:r>
        <w:t>设备类发票类型请填写增值税专用发票</w:t>
      </w:r>
      <w:r>
        <w:br/>
      </w:r>
      <w:r w:rsidRPr="00A61A67">
        <w:rPr>
          <w:rFonts w:hint="eastAsia"/>
        </w:rPr>
        <w:t>③</w:t>
      </w:r>
      <w:r>
        <w:t>.</w:t>
      </w:r>
      <w:r>
        <w:t>质保期</w:t>
      </w:r>
    </w:p>
    <w:p w:rsidR="00A61A67" w:rsidRPr="00A61A67" w:rsidRDefault="00A61A67" w:rsidP="0058659A"/>
    <w:p w:rsidR="007B645B" w:rsidRDefault="00A61A67" w:rsidP="00A61A67">
      <w:pPr>
        <w:pStyle w:val="4"/>
        <w:rPr>
          <w:rFonts w:hint="eastAsia"/>
        </w:rPr>
      </w:pPr>
      <w:bookmarkStart w:id="27" w:name="_Toc137635572"/>
      <w:r>
        <w:rPr>
          <w:rFonts w:hint="eastAsia"/>
        </w:rPr>
        <w:lastRenderedPageBreak/>
        <w:t>27.</w:t>
      </w:r>
      <w:proofErr w:type="gramStart"/>
      <w:r>
        <w:rPr>
          <w:rFonts w:hint="eastAsia"/>
        </w:rPr>
        <w:t>竞价网</w:t>
      </w:r>
      <w:proofErr w:type="gramEnd"/>
      <w:r>
        <w:rPr>
          <w:rFonts w:hint="eastAsia"/>
        </w:rPr>
        <w:t>有合同吗？</w:t>
      </w:r>
      <w:bookmarkEnd w:id="27"/>
    </w:p>
    <w:p w:rsidR="00A61A67" w:rsidRPr="007B645B" w:rsidRDefault="00A61A67" w:rsidP="0058659A">
      <w:pPr>
        <w:spacing w:line="400" w:lineRule="exact"/>
      </w:pPr>
      <w:r>
        <w:rPr>
          <w:rFonts w:hint="eastAsia"/>
        </w:rPr>
        <w:t>没有，有确认书，报销前要先找采购中心刘莉老师签字。</w:t>
      </w:r>
    </w:p>
    <w:sectPr w:rsidR="00A61A67" w:rsidRPr="007B645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22" w:rsidRDefault="00112922" w:rsidP="005D5A15">
      <w:r>
        <w:separator/>
      </w:r>
    </w:p>
  </w:endnote>
  <w:endnote w:type="continuationSeparator" w:id="0">
    <w:p w:rsidR="00112922" w:rsidRDefault="00112922" w:rsidP="005D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730451"/>
      <w:docPartObj>
        <w:docPartGallery w:val="Page Numbers (Bottom of Page)"/>
        <w:docPartUnique/>
      </w:docPartObj>
    </w:sdtPr>
    <w:sdtEndPr/>
    <w:sdtContent>
      <w:p w:rsidR="005D5A15" w:rsidRDefault="005D5A15">
        <w:pPr>
          <w:pStyle w:val="a8"/>
          <w:jc w:val="center"/>
        </w:pPr>
        <w:r>
          <w:fldChar w:fldCharType="begin"/>
        </w:r>
        <w:r>
          <w:instrText>PAGE   \* MERGEFORMAT</w:instrText>
        </w:r>
        <w:r>
          <w:fldChar w:fldCharType="separate"/>
        </w:r>
        <w:r w:rsidR="00A61A67" w:rsidRPr="00A61A67">
          <w:rPr>
            <w:noProof/>
            <w:lang w:val="zh-CN"/>
          </w:rPr>
          <w:t>1</w:t>
        </w:r>
        <w:r>
          <w:fldChar w:fldCharType="end"/>
        </w:r>
      </w:p>
    </w:sdtContent>
  </w:sdt>
  <w:p w:rsidR="005D5A15" w:rsidRDefault="005D5A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22" w:rsidRDefault="00112922" w:rsidP="005D5A15">
      <w:r>
        <w:separator/>
      </w:r>
    </w:p>
  </w:footnote>
  <w:footnote w:type="continuationSeparator" w:id="0">
    <w:p w:rsidR="00112922" w:rsidRDefault="00112922" w:rsidP="005D5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A34"/>
    <w:rsid w:val="00112922"/>
    <w:rsid w:val="004A541C"/>
    <w:rsid w:val="0058659A"/>
    <w:rsid w:val="005D5A15"/>
    <w:rsid w:val="00772F35"/>
    <w:rsid w:val="007B645B"/>
    <w:rsid w:val="00832AE3"/>
    <w:rsid w:val="0092520B"/>
    <w:rsid w:val="00A03FBB"/>
    <w:rsid w:val="00A61A67"/>
    <w:rsid w:val="00BE415E"/>
    <w:rsid w:val="00C9512C"/>
    <w:rsid w:val="00E22BE2"/>
    <w:rsid w:val="00E72DC4"/>
    <w:rsid w:val="00F15D0A"/>
    <w:rsid w:val="00FA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1C"/>
    <w:pPr>
      <w:widowControl w:val="0"/>
      <w:jc w:val="both"/>
    </w:pPr>
    <w:rPr>
      <w:rFonts w:cs="Arial"/>
      <w:kern w:val="2"/>
      <w:sz w:val="21"/>
      <w:szCs w:val="22"/>
    </w:rPr>
  </w:style>
  <w:style w:type="paragraph" w:styleId="1">
    <w:name w:val="heading 1"/>
    <w:basedOn w:val="a"/>
    <w:next w:val="a"/>
    <w:link w:val="1Char"/>
    <w:uiPriority w:val="9"/>
    <w:qFormat/>
    <w:rsid w:val="005D5A1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64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64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645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45B"/>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7B645B"/>
    <w:rPr>
      <w:b/>
      <w:bCs/>
    </w:rPr>
  </w:style>
  <w:style w:type="character" w:customStyle="1" w:styleId="2Char">
    <w:name w:val="标题 2 Char"/>
    <w:basedOn w:val="a0"/>
    <w:link w:val="2"/>
    <w:uiPriority w:val="9"/>
    <w:rsid w:val="007B645B"/>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7B645B"/>
    <w:rPr>
      <w:rFonts w:cs="Arial"/>
      <w:b/>
      <w:bCs/>
      <w:kern w:val="2"/>
      <w:sz w:val="32"/>
      <w:szCs w:val="32"/>
    </w:rPr>
  </w:style>
  <w:style w:type="character" w:customStyle="1" w:styleId="4Char">
    <w:name w:val="标题 4 Char"/>
    <w:basedOn w:val="a0"/>
    <w:link w:val="4"/>
    <w:uiPriority w:val="9"/>
    <w:rsid w:val="007B645B"/>
    <w:rPr>
      <w:rFonts w:asciiTheme="majorHAnsi" w:eastAsiaTheme="majorEastAsia" w:hAnsiTheme="majorHAnsi" w:cstheme="majorBidi"/>
      <w:b/>
      <w:bCs/>
      <w:kern w:val="2"/>
      <w:sz w:val="28"/>
      <w:szCs w:val="28"/>
    </w:rPr>
  </w:style>
  <w:style w:type="character" w:customStyle="1" w:styleId="1Char">
    <w:name w:val="标题 1 Char"/>
    <w:basedOn w:val="a0"/>
    <w:link w:val="1"/>
    <w:uiPriority w:val="9"/>
    <w:rsid w:val="005D5A15"/>
    <w:rPr>
      <w:rFonts w:cs="Arial"/>
      <w:b/>
      <w:bCs/>
      <w:kern w:val="44"/>
      <w:sz w:val="44"/>
      <w:szCs w:val="44"/>
    </w:rPr>
  </w:style>
  <w:style w:type="paragraph" w:styleId="TOC">
    <w:name w:val="TOC Heading"/>
    <w:basedOn w:val="1"/>
    <w:next w:val="a"/>
    <w:uiPriority w:val="39"/>
    <w:unhideWhenUsed/>
    <w:qFormat/>
    <w:rsid w:val="005D5A1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alloon Text"/>
    <w:basedOn w:val="a"/>
    <w:link w:val="Char"/>
    <w:uiPriority w:val="99"/>
    <w:semiHidden/>
    <w:unhideWhenUsed/>
    <w:rsid w:val="005D5A15"/>
    <w:rPr>
      <w:sz w:val="18"/>
      <w:szCs w:val="18"/>
    </w:rPr>
  </w:style>
  <w:style w:type="character" w:customStyle="1" w:styleId="Char">
    <w:name w:val="批注框文本 Char"/>
    <w:basedOn w:val="a0"/>
    <w:link w:val="a5"/>
    <w:uiPriority w:val="99"/>
    <w:semiHidden/>
    <w:rsid w:val="005D5A15"/>
    <w:rPr>
      <w:rFonts w:cs="Arial"/>
      <w:kern w:val="2"/>
      <w:sz w:val="18"/>
      <w:szCs w:val="18"/>
    </w:rPr>
  </w:style>
  <w:style w:type="paragraph" w:styleId="40">
    <w:name w:val="toc 4"/>
    <w:basedOn w:val="a"/>
    <w:next w:val="a"/>
    <w:autoRedefine/>
    <w:uiPriority w:val="39"/>
    <w:unhideWhenUsed/>
    <w:rsid w:val="005D5A15"/>
    <w:pPr>
      <w:tabs>
        <w:tab w:val="right" w:leader="dot" w:pos="8296"/>
      </w:tabs>
      <w:jc w:val="center"/>
    </w:pPr>
  </w:style>
  <w:style w:type="character" w:styleId="a6">
    <w:name w:val="Hyperlink"/>
    <w:basedOn w:val="a0"/>
    <w:uiPriority w:val="99"/>
    <w:unhideWhenUsed/>
    <w:rsid w:val="005D5A15"/>
    <w:rPr>
      <w:color w:val="0000FF" w:themeColor="hyperlink"/>
      <w:u w:val="single"/>
    </w:rPr>
  </w:style>
  <w:style w:type="paragraph" w:styleId="a7">
    <w:name w:val="header"/>
    <w:basedOn w:val="a"/>
    <w:link w:val="Char0"/>
    <w:uiPriority w:val="99"/>
    <w:unhideWhenUsed/>
    <w:rsid w:val="005D5A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D5A15"/>
    <w:rPr>
      <w:rFonts w:cs="Arial"/>
      <w:kern w:val="2"/>
      <w:sz w:val="18"/>
      <w:szCs w:val="18"/>
    </w:rPr>
  </w:style>
  <w:style w:type="paragraph" w:styleId="a8">
    <w:name w:val="footer"/>
    <w:basedOn w:val="a"/>
    <w:link w:val="Char1"/>
    <w:uiPriority w:val="99"/>
    <w:unhideWhenUsed/>
    <w:rsid w:val="005D5A15"/>
    <w:pPr>
      <w:tabs>
        <w:tab w:val="center" w:pos="4153"/>
        <w:tab w:val="right" w:pos="8306"/>
      </w:tabs>
      <w:snapToGrid w:val="0"/>
      <w:jc w:val="left"/>
    </w:pPr>
    <w:rPr>
      <w:sz w:val="18"/>
      <w:szCs w:val="18"/>
    </w:rPr>
  </w:style>
  <w:style w:type="character" w:customStyle="1" w:styleId="Char1">
    <w:name w:val="页脚 Char"/>
    <w:basedOn w:val="a0"/>
    <w:link w:val="a8"/>
    <w:uiPriority w:val="99"/>
    <w:rsid w:val="005D5A15"/>
    <w:rPr>
      <w:rFonts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1C"/>
    <w:pPr>
      <w:widowControl w:val="0"/>
      <w:jc w:val="both"/>
    </w:pPr>
    <w:rPr>
      <w:rFonts w:cs="Arial"/>
      <w:kern w:val="2"/>
      <w:sz w:val="21"/>
      <w:szCs w:val="22"/>
    </w:rPr>
  </w:style>
  <w:style w:type="paragraph" w:styleId="1">
    <w:name w:val="heading 1"/>
    <w:basedOn w:val="a"/>
    <w:next w:val="a"/>
    <w:link w:val="1Char"/>
    <w:uiPriority w:val="9"/>
    <w:qFormat/>
    <w:rsid w:val="005D5A1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64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64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645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45B"/>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7B645B"/>
    <w:rPr>
      <w:b/>
      <w:bCs/>
    </w:rPr>
  </w:style>
  <w:style w:type="character" w:customStyle="1" w:styleId="2Char">
    <w:name w:val="标题 2 Char"/>
    <w:basedOn w:val="a0"/>
    <w:link w:val="2"/>
    <w:uiPriority w:val="9"/>
    <w:rsid w:val="007B645B"/>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7B645B"/>
    <w:rPr>
      <w:rFonts w:cs="Arial"/>
      <w:b/>
      <w:bCs/>
      <w:kern w:val="2"/>
      <w:sz w:val="32"/>
      <w:szCs w:val="32"/>
    </w:rPr>
  </w:style>
  <w:style w:type="character" w:customStyle="1" w:styleId="4Char">
    <w:name w:val="标题 4 Char"/>
    <w:basedOn w:val="a0"/>
    <w:link w:val="4"/>
    <w:uiPriority w:val="9"/>
    <w:rsid w:val="007B645B"/>
    <w:rPr>
      <w:rFonts w:asciiTheme="majorHAnsi" w:eastAsiaTheme="majorEastAsia" w:hAnsiTheme="majorHAnsi" w:cstheme="majorBidi"/>
      <w:b/>
      <w:bCs/>
      <w:kern w:val="2"/>
      <w:sz w:val="28"/>
      <w:szCs w:val="28"/>
    </w:rPr>
  </w:style>
  <w:style w:type="character" w:customStyle="1" w:styleId="1Char">
    <w:name w:val="标题 1 Char"/>
    <w:basedOn w:val="a0"/>
    <w:link w:val="1"/>
    <w:uiPriority w:val="9"/>
    <w:rsid w:val="005D5A15"/>
    <w:rPr>
      <w:rFonts w:cs="Arial"/>
      <w:b/>
      <w:bCs/>
      <w:kern w:val="44"/>
      <w:sz w:val="44"/>
      <w:szCs w:val="44"/>
    </w:rPr>
  </w:style>
  <w:style w:type="paragraph" w:styleId="TOC">
    <w:name w:val="TOC Heading"/>
    <w:basedOn w:val="1"/>
    <w:next w:val="a"/>
    <w:uiPriority w:val="39"/>
    <w:unhideWhenUsed/>
    <w:qFormat/>
    <w:rsid w:val="005D5A1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alloon Text"/>
    <w:basedOn w:val="a"/>
    <w:link w:val="Char"/>
    <w:uiPriority w:val="99"/>
    <w:semiHidden/>
    <w:unhideWhenUsed/>
    <w:rsid w:val="005D5A15"/>
    <w:rPr>
      <w:sz w:val="18"/>
      <w:szCs w:val="18"/>
    </w:rPr>
  </w:style>
  <w:style w:type="character" w:customStyle="1" w:styleId="Char">
    <w:name w:val="批注框文本 Char"/>
    <w:basedOn w:val="a0"/>
    <w:link w:val="a5"/>
    <w:uiPriority w:val="99"/>
    <w:semiHidden/>
    <w:rsid w:val="005D5A15"/>
    <w:rPr>
      <w:rFonts w:cs="Arial"/>
      <w:kern w:val="2"/>
      <w:sz w:val="18"/>
      <w:szCs w:val="18"/>
    </w:rPr>
  </w:style>
  <w:style w:type="paragraph" w:styleId="40">
    <w:name w:val="toc 4"/>
    <w:basedOn w:val="a"/>
    <w:next w:val="a"/>
    <w:autoRedefine/>
    <w:uiPriority w:val="39"/>
    <w:unhideWhenUsed/>
    <w:rsid w:val="005D5A15"/>
    <w:pPr>
      <w:tabs>
        <w:tab w:val="right" w:leader="dot" w:pos="8296"/>
      </w:tabs>
      <w:jc w:val="center"/>
    </w:pPr>
  </w:style>
  <w:style w:type="character" w:styleId="a6">
    <w:name w:val="Hyperlink"/>
    <w:basedOn w:val="a0"/>
    <w:uiPriority w:val="99"/>
    <w:unhideWhenUsed/>
    <w:rsid w:val="005D5A15"/>
    <w:rPr>
      <w:color w:val="0000FF" w:themeColor="hyperlink"/>
      <w:u w:val="single"/>
    </w:rPr>
  </w:style>
  <w:style w:type="paragraph" w:styleId="a7">
    <w:name w:val="header"/>
    <w:basedOn w:val="a"/>
    <w:link w:val="Char0"/>
    <w:uiPriority w:val="99"/>
    <w:unhideWhenUsed/>
    <w:rsid w:val="005D5A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D5A15"/>
    <w:rPr>
      <w:rFonts w:cs="Arial"/>
      <w:kern w:val="2"/>
      <w:sz w:val="18"/>
      <w:szCs w:val="18"/>
    </w:rPr>
  </w:style>
  <w:style w:type="paragraph" w:styleId="a8">
    <w:name w:val="footer"/>
    <w:basedOn w:val="a"/>
    <w:link w:val="Char1"/>
    <w:uiPriority w:val="99"/>
    <w:unhideWhenUsed/>
    <w:rsid w:val="005D5A15"/>
    <w:pPr>
      <w:tabs>
        <w:tab w:val="center" w:pos="4153"/>
        <w:tab w:val="right" w:pos="8306"/>
      </w:tabs>
      <w:snapToGrid w:val="0"/>
      <w:jc w:val="left"/>
    </w:pPr>
    <w:rPr>
      <w:sz w:val="18"/>
      <w:szCs w:val="18"/>
    </w:rPr>
  </w:style>
  <w:style w:type="character" w:customStyle="1" w:styleId="Char1">
    <w:name w:val="页脚 Char"/>
    <w:basedOn w:val="a0"/>
    <w:link w:val="a8"/>
    <w:uiPriority w:val="99"/>
    <w:rsid w:val="005D5A15"/>
    <w:rPr>
      <w:rFonts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377">
      <w:bodyDiv w:val="1"/>
      <w:marLeft w:val="0"/>
      <w:marRight w:val="0"/>
      <w:marTop w:val="0"/>
      <w:marBottom w:val="0"/>
      <w:divBdr>
        <w:top w:val="none" w:sz="0" w:space="0" w:color="auto"/>
        <w:left w:val="none" w:sz="0" w:space="0" w:color="auto"/>
        <w:bottom w:val="none" w:sz="0" w:space="0" w:color="auto"/>
        <w:right w:val="none" w:sz="0" w:space="0" w:color="auto"/>
      </w:divBdr>
    </w:div>
    <w:div w:id="212694069">
      <w:bodyDiv w:val="1"/>
      <w:marLeft w:val="0"/>
      <w:marRight w:val="0"/>
      <w:marTop w:val="0"/>
      <w:marBottom w:val="0"/>
      <w:divBdr>
        <w:top w:val="none" w:sz="0" w:space="0" w:color="auto"/>
        <w:left w:val="none" w:sz="0" w:space="0" w:color="auto"/>
        <w:bottom w:val="none" w:sz="0" w:space="0" w:color="auto"/>
        <w:right w:val="none" w:sz="0" w:space="0" w:color="auto"/>
      </w:divBdr>
    </w:div>
    <w:div w:id="286661036">
      <w:bodyDiv w:val="1"/>
      <w:marLeft w:val="0"/>
      <w:marRight w:val="0"/>
      <w:marTop w:val="0"/>
      <w:marBottom w:val="0"/>
      <w:divBdr>
        <w:top w:val="none" w:sz="0" w:space="0" w:color="auto"/>
        <w:left w:val="none" w:sz="0" w:space="0" w:color="auto"/>
        <w:bottom w:val="none" w:sz="0" w:space="0" w:color="auto"/>
        <w:right w:val="none" w:sz="0" w:space="0" w:color="auto"/>
      </w:divBdr>
    </w:div>
    <w:div w:id="473957814">
      <w:bodyDiv w:val="1"/>
      <w:marLeft w:val="0"/>
      <w:marRight w:val="0"/>
      <w:marTop w:val="0"/>
      <w:marBottom w:val="0"/>
      <w:divBdr>
        <w:top w:val="none" w:sz="0" w:space="0" w:color="auto"/>
        <w:left w:val="none" w:sz="0" w:space="0" w:color="auto"/>
        <w:bottom w:val="none" w:sz="0" w:space="0" w:color="auto"/>
        <w:right w:val="none" w:sz="0" w:space="0" w:color="auto"/>
      </w:divBdr>
    </w:div>
    <w:div w:id="585072110">
      <w:bodyDiv w:val="1"/>
      <w:marLeft w:val="0"/>
      <w:marRight w:val="0"/>
      <w:marTop w:val="0"/>
      <w:marBottom w:val="0"/>
      <w:divBdr>
        <w:top w:val="none" w:sz="0" w:space="0" w:color="auto"/>
        <w:left w:val="none" w:sz="0" w:space="0" w:color="auto"/>
        <w:bottom w:val="none" w:sz="0" w:space="0" w:color="auto"/>
        <w:right w:val="none" w:sz="0" w:space="0" w:color="auto"/>
      </w:divBdr>
    </w:div>
    <w:div w:id="1125737891">
      <w:bodyDiv w:val="1"/>
      <w:marLeft w:val="0"/>
      <w:marRight w:val="0"/>
      <w:marTop w:val="0"/>
      <w:marBottom w:val="0"/>
      <w:divBdr>
        <w:top w:val="none" w:sz="0" w:space="0" w:color="auto"/>
        <w:left w:val="none" w:sz="0" w:space="0" w:color="auto"/>
        <w:bottom w:val="none" w:sz="0" w:space="0" w:color="auto"/>
        <w:right w:val="none" w:sz="0" w:space="0" w:color="auto"/>
      </w:divBdr>
    </w:div>
    <w:div w:id="1222016645">
      <w:bodyDiv w:val="1"/>
      <w:marLeft w:val="0"/>
      <w:marRight w:val="0"/>
      <w:marTop w:val="0"/>
      <w:marBottom w:val="0"/>
      <w:divBdr>
        <w:top w:val="none" w:sz="0" w:space="0" w:color="auto"/>
        <w:left w:val="none" w:sz="0" w:space="0" w:color="auto"/>
        <w:bottom w:val="none" w:sz="0" w:space="0" w:color="auto"/>
        <w:right w:val="none" w:sz="0" w:space="0" w:color="auto"/>
      </w:divBdr>
    </w:div>
    <w:div w:id="1238322845">
      <w:bodyDiv w:val="1"/>
      <w:marLeft w:val="0"/>
      <w:marRight w:val="0"/>
      <w:marTop w:val="0"/>
      <w:marBottom w:val="0"/>
      <w:divBdr>
        <w:top w:val="none" w:sz="0" w:space="0" w:color="auto"/>
        <w:left w:val="none" w:sz="0" w:space="0" w:color="auto"/>
        <w:bottom w:val="none" w:sz="0" w:space="0" w:color="auto"/>
        <w:right w:val="none" w:sz="0" w:space="0" w:color="auto"/>
      </w:divBdr>
    </w:div>
    <w:div w:id="1870485861">
      <w:bodyDiv w:val="1"/>
      <w:marLeft w:val="0"/>
      <w:marRight w:val="0"/>
      <w:marTop w:val="0"/>
      <w:marBottom w:val="0"/>
      <w:divBdr>
        <w:top w:val="none" w:sz="0" w:space="0" w:color="auto"/>
        <w:left w:val="none" w:sz="0" w:space="0" w:color="auto"/>
        <w:bottom w:val="none" w:sz="0" w:space="0" w:color="auto"/>
        <w:right w:val="none" w:sz="0" w:space="0" w:color="auto"/>
      </w:divBdr>
    </w:div>
    <w:div w:id="20883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B921-3183-472C-A4D1-8F26FF5D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803</Words>
  <Characters>4580</Characters>
  <Application>Microsoft Office Word</Application>
  <DocSecurity>0</DocSecurity>
  <Lines>38</Lines>
  <Paragraphs>10</Paragraphs>
  <ScaleCrop>false</ScaleCrop>
  <Company>地球联邦</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2023-06-01T00:48:00Z</dcterms:created>
  <dcterms:modified xsi:type="dcterms:W3CDTF">2023-06-14T03:46:00Z</dcterms:modified>
</cp:coreProperties>
</file>