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749"/>
        <w:gridCol w:w="6455"/>
      </w:tblGrid>
      <w:tr w:rsidR="008C3830" w14:paraId="347C798E" w14:textId="77777777">
        <w:trPr>
          <w:trHeight w:val="699"/>
        </w:trPr>
        <w:tc>
          <w:tcPr>
            <w:tcW w:w="5000" w:type="pct"/>
            <w:gridSpan w:val="2"/>
            <w:shd w:val="clear" w:color="auto" w:fill="auto"/>
          </w:tcPr>
          <w:p w14:paraId="0FB1D671" w14:textId="77777777" w:rsidR="008C3830" w:rsidRDefault="008C3830">
            <w:pPr>
              <w:spacing w:afterLines="50" w:after="156"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</w:pPr>
          </w:p>
        </w:tc>
      </w:tr>
      <w:tr w:rsidR="008C3830" w14:paraId="66572959" w14:textId="77777777">
        <w:trPr>
          <w:trHeight w:val="9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500186" w14:textId="77777777" w:rsidR="008C3830" w:rsidRDefault="008C3830">
            <w:pPr>
              <w:spacing w:line="6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8C3830" w14:paraId="26EE6B29" w14:textId="77777777">
        <w:trPr>
          <w:trHeight w:val="1544"/>
        </w:trPr>
        <w:tc>
          <w:tcPr>
            <w:tcW w:w="5000" w:type="pct"/>
            <w:gridSpan w:val="2"/>
            <w:shd w:val="clear" w:color="auto" w:fill="auto"/>
          </w:tcPr>
          <w:p w14:paraId="38DA39F6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/>
                <w:b/>
                <w:noProof/>
                <w:sz w:val="3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67EB11" wp14:editId="3CB1C49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0</wp:posOffset>
                  </wp:positionV>
                  <wp:extent cx="4910455" cy="1324610"/>
                  <wp:effectExtent l="0" t="0" r="5080" b="889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4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830" w14:paraId="299BD905" w14:textId="77777777">
        <w:trPr>
          <w:trHeight w:val="9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91C0BD" w14:textId="77777777" w:rsidR="008C3830" w:rsidRDefault="008C3830">
            <w:pPr>
              <w:spacing w:line="64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12D831CE" w14:textId="77777777">
        <w:tc>
          <w:tcPr>
            <w:tcW w:w="5000" w:type="pct"/>
            <w:gridSpan w:val="2"/>
            <w:shd w:val="clear" w:color="auto" w:fill="auto"/>
          </w:tcPr>
          <w:p w14:paraId="5AE15DCC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52"/>
                <w:szCs w:val="24"/>
              </w:rPr>
              <w:t>大型仪器设备申购论证报告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 w:val="52"/>
                <w:szCs w:val="24"/>
              </w:rPr>
              <w:t>版）</w:t>
            </w:r>
          </w:p>
        </w:tc>
      </w:tr>
      <w:tr w:rsidR="008C3830" w14:paraId="696D2742" w14:textId="77777777">
        <w:trPr>
          <w:trHeight w:val="1619"/>
        </w:trPr>
        <w:tc>
          <w:tcPr>
            <w:tcW w:w="5000" w:type="pct"/>
            <w:gridSpan w:val="2"/>
            <w:shd w:val="clear" w:color="auto" w:fill="auto"/>
          </w:tcPr>
          <w:p w14:paraId="0AFB6562" w14:textId="77777777" w:rsidR="008C3830" w:rsidRDefault="008C3830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65CA73E6" w14:textId="77777777">
        <w:tc>
          <w:tcPr>
            <w:tcW w:w="1837" w:type="pct"/>
            <w:shd w:val="clear" w:color="auto" w:fill="auto"/>
          </w:tcPr>
          <w:p w14:paraId="1B87F3D5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设备名称：</w:t>
            </w:r>
          </w:p>
        </w:tc>
        <w:tc>
          <w:tcPr>
            <w:tcW w:w="3163" w:type="pct"/>
            <w:shd w:val="clear" w:color="auto" w:fill="auto"/>
          </w:tcPr>
          <w:p w14:paraId="49A1F896" w14:textId="77777777" w:rsidR="008C3830" w:rsidRDefault="00B313B6">
            <w:pPr>
              <w:spacing w:line="560" w:lineRule="exact"/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31F12392" w14:textId="77777777">
        <w:tc>
          <w:tcPr>
            <w:tcW w:w="5000" w:type="pct"/>
            <w:gridSpan w:val="2"/>
            <w:shd w:val="clear" w:color="auto" w:fill="auto"/>
          </w:tcPr>
          <w:p w14:paraId="22CD1D7E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086F1140" w14:textId="77777777">
        <w:tc>
          <w:tcPr>
            <w:tcW w:w="1837" w:type="pct"/>
            <w:shd w:val="clear" w:color="auto" w:fill="auto"/>
          </w:tcPr>
          <w:p w14:paraId="0AEE65BE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申购部门：</w:t>
            </w:r>
          </w:p>
        </w:tc>
        <w:tc>
          <w:tcPr>
            <w:tcW w:w="3163" w:type="pct"/>
            <w:shd w:val="clear" w:color="auto" w:fill="auto"/>
          </w:tcPr>
          <w:p w14:paraId="76C1EB5C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0FAB647C" w14:textId="77777777">
        <w:tc>
          <w:tcPr>
            <w:tcW w:w="5000" w:type="pct"/>
            <w:gridSpan w:val="2"/>
            <w:shd w:val="clear" w:color="auto" w:fill="auto"/>
          </w:tcPr>
          <w:p w14:paraId="27F57C39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54D95DB0" w14:textId="77777777">
        <w:tc>
          <w:tcPr>
            <w:tcW w:w="1837" w:type="pct"/>
            <w:shd w:val="clear" w:color="auto" w:fill="auto"/>
          </w:tcPr>
          <w:p w14:paraId="3D3AB15A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申 购 人：</w:t>
            </w:r>
          </w:p>
        </w:tc>
        <w:tc>
          <w:tcPr>
            <w:tcW w:w="3163" w:type="pct"/>
            <w:shd w:val="clear" w:color="auto" w:fill="auto"/>
          </w:tcPr>
          <w:p w14:paraId="0FB2AE67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4891E2AD" w14:textId="77777777">
        <w:tc>
          <w:tcPr>
            <w:tcW w:w="5000" w:type="pct"/>
            <w:gridSpan w:val="2"/>
            <w:shd w:val="clear" w:color="auto" w:fill="auto"/>
          </w:tcPr>
          <w:p w14:paraId="31EC1296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32122706" w14:textId="77777777">
        <w:tc>
          <w:tcPr>
            <w:tcW w:w="1837" w:type="pct"/>
            <w:shd w:val="clear" w:color="auto" w:fill="auto"/>
          </w:tcPr>
          <w:p w14:paraId="1FB1ED0D" w14:textId="77777777" w:rsidR="008C3830" w:rsidRDefault="00B313B6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i/>
                <w:iCs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24"/>
              </w:rPr>
              <w:t>填写日期：</w:t>
            </w:r>
          </w:p>
        </w:tc>
        <w:tc>
          <w:tcPr>
            <w:tcW w:w="3163" w:type="pct"/>
            <w:shd w:val="clear" w:color="auto" w:fill="auto"/>
          </w:tcPr>
          <w:p w14:paraId="07DFDC46" w14:textId="77777777" w:rsidR="008C3830" w:rsidRDefault="00B313B6">
            <w:pPr>
              <w:spacing w:line="560" w:lineRule="exact"/>
              <w:jc w:val="left"/>
              <w:rPr>
                <w:rFonts w:ascii="宋体" w:eastAsia="宋体" w:hAnsi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 w:val="30"/>
                <w:szCs w:val="24"/>
                <w:u w:val="single"/>
              </w:rPr>
              <w:t xml:space="preserve">                                  </w:t>
            </w:r>
          </w:p>
        </w:tc>
      </w:tr>
      <w:tr w:rsidR="008C3830" w14:paraId="40F86028" w14:textId="77777777">
        <w:trPr>
          <w:trHeight w:val="1700"/>
        </w:trPr>
        <w:tc>
          <w:tcPr>
            <w:tcW w:w="5000" w:type="pct"/>
            <w:gridSpan w:val="2"/>
            <w:shd w:val="clear" w:color="auto" w:fill="auto"/>
          </w:tcPr>
          <w:p w14:paraId="7D6FD07E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459E5E45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67935781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  <w:p w14:paraId="1A90D2EC" w14:textId="77777777" w:rsidR="008C3830" w:rsidRDefault="008C3830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C3830" w14:paraId="3D9C550E" w14:textId="77777777">
        <w:tc>
          <w:tcPr>
            <w:tcW w:w="5000" w:type="pct"/>
            <w:gridSpan w:val="2"/>
            <w:shd w:val="clear" w:color="auto" w:fill="auto"/>
          </w:tcPr>
          <w:p w14:paraId="138DAFC2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30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32"/>
                <w:szCs w:val="24"/>
              </w:rPr>
              <w:t>实验室建设与设备管理处制</w:t>
            </w:r>
          </w:p>
        </w:tc>
      </w:tr>
      <w:tr w:rsidR="008C3830" w14:paraId="5F010623" w14:textId="77777777">
        <w:tc>
          <w:tcPr>
            <w:tcW w:w="5000" w:type="pct"/>
            <w:gridSpan w:val="2"/>
            <w:shd w:val="clear" w:color="auto" w:fill="auto"/>
          </w:tcPr>
          <w:p w14:paraId="3177E10A" w14:textId="77777777" w:rsidR="008C3830" w:rsidRDefault="00B313B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30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30"/>
                <w:szCs w:val="24"/>
              </w:rPr>
              <w:t>2023</w:t>
            </w:r>
            <w:r>
              <w:rPr>
                <w:rFonts w:ascii="Times New Roman" w:eastAsia="宋体" w:hAnsi="Times New Roman" w:cs="Times New Roman"/>
                <w:bCs/>
                <w:sz w:val="3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3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sz w:val="30"/>
                <w:szCs w:val="24"/>
              </w:rPr>
              <w:t>月</w:t>
            </w:r>
          </w:p>
        </w:tc>
      </w:tr>
    </w:tbl>
    <w:p w14:paraId="45554DD2" w14:textId="77777777" w:rsidR="008C3830" w:rsidRDefault="008C3830">
      <w:pPr>
        <w:jc w:val="center"/>
        <w:rPr>
          <w:rFonts w:ascii="黑体" w:eastAsia="黑体" w:hAnsi="黑体"/>
          <w:sz w:val="28"/>
          <w:szCs w:val="28"/>
        </w:rPr>
      </w:pPr>
    </w:p>
    <w:p w14:paraId="74975AB6" w14:textId="77777777" w:rsidR="008C3830" w:rsidRDefault="00B313B6">
      <w:pPr>
        <w:spacing w:line="420" w:lineRule="atLeast"/>
        <w:ind w:firstLineChars="200" w:firstLine="643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相关说明</w:t>
      </w:r>
    </w:p>
    <w:p w14:paraId="6D7FE7C2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一、填报要求：凡申购单台（套）价格在人民币</w:t>
      </w:r>
      <w:r>
        <w:rPr>
          <w:rFonts w:ascii="Times New Roman" w:eastAsia="仿宋" w:hAnsi="Times New Roman" w:cs="Times New Roman"/>
          <w:szCs w:val="21"/>
        </w:rPr>
        <w:t>10</w:t>
      </w:r>
      <w:r>
        <w:rPr>
          <w:rFonts w:ascii="Times New Roman" w:eastAsia="仿宋" w:hAnsi="Times New Roman" w:cs="Times New Roman"/>
          <w:szCs w:val="21"/>
        </w:rPr>
        <w:t>万元（含）以上仪器设备的均需填写本论证报告，并与申购计划一并上报经费管理部门和设备管理部门。</w:t>
      </w:r>
    </w:p>
    <w:p w14:paraId="5EEAF031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二、论证条件：大型仪器申购要从满足实际工作需要出发，坚持勤俭节约、从严控制、国产优先、合理配置、避免浪费。开展大型仪器设备申购论证前，必须落实资金来源、使用场地、人员配备和安全防护等配套条件，完成重复购置风险前置排查；申购设备需要跨学院（部门）共享的，还须完成设备</w:t>
      </w:r>
      <w:r>
        <w:rPr>
          <w:rFonts w:ascii="Times New Roman" w:eastAsia="仿宋" w:hAnsi="Times New Roman" w:cs="Times New Roman" w:hint="eastAsia"/>
          <w:szCs w:val="21"/>
        </w:rPr>
        <w:t>校内</w:t>
      </w:r>
      <w:r>
        <w:rPr>
          <w:rFonts w:ascii="Times New Roman" w:eastAsia="仿宋" w:hAnsi="Times New Roman" w:cs="Times New Roman"/>
          <w:szCs w:val="21"/>
        </w:rPr>
        <w:t>共享</w:t>
      </w:r>
      <w:r>
        <w:rPr>
          <w:rFonts w:ascii="Times New Roman" w:eastAsia="仿宋" w:hAnsi="Times New Roman" w:cs="Times New Roman" w:hint="eastAsia"/>
          <w:szCs w:val="21"/>
        </w:rPr>
        <w:t>部门</w:t>
      </w:r>
      <w:r>
        <w:rPr>
          <w:rFonts w:ascii="Times New Roman" w:eastAsia="仿宋" w:hAnsi="Times New Roman" w:cs="Times New Roman"/>
          <w:szCs w:val="21"/>
        </w:rPr>
        <w:t>意见签署</w:t>
      </w:r>
      <w:r>
        <w:rPr>
          <w:rFonts w:ascii="Times New Roman" w:eastAsia="仿宋" w:hAnsi="Times New Roman" w:cs="Times New Roman" w:hint="eastAsia"/>
          <w:szCs w:val="21"/>
        </w:rPr>
        <w:t>。</w:t>
      </w:r>
      <w:r>
        <w:rPr>
          <w:rFonts w:ascii="Times New Roman" w:eastAsia="仿宋" w:hAnsi="Times New Roman" w:cs="Times New Roman"/>
          <w:szCs w:val="21"/>
        </w:rPr>
        <w:t>属于国家《特种设备目录》内的仪器设备</w:t>
      </w:r>
      <w:r>
        <w:rPr>
          <w:rFonts w:ascii="Times New Roman" w:eastAsia="仿宋" w:hAnsi="Times New Roman" w:cs="Times New Roman" w:hint="eastAsia"/>
          <w:szCs w:val="21"/>
        </w:rPr>
        <w:t>、需要特殊配套设施的仪器设备、需要特殊运行环境的仪器设备均须完成设备使用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审查，未通过设备使用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审查的不得组织论证。</w:t>
      </w:r>
      <w:r>
        <w:rPr>
          <w:rFonts w:ascii="Times New Roman" w:eastAsia="仿宋" w:hAnsi="Times New Roman" w:cs="Times New Roman"/>
          <w:szCs w:val="21"/>
        </w:rPr>
        <w:t>公务用车、服务器及存储设备等，须遵循相关规定和要求。</w:t>
      </w:r>
    </w:p>
    <w:p w14:paraId="760D653C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三、论证组织：大型仪器设备申购论证会实行分级组织制度，由领域内副高级及以上专业技术职称人员组成专家组开展论证，具体要求如下：</w:t>
      </w:r>
    </w:p>
    <w:tbl>
      <w:tblPr>
        <w:tblStyle w:val="a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114"/>
        <w:gridCol w:w="4404"/>
        <w:gridCol w:w="1692"/>
      </w:tblGrid>
      <w:tr w:rsidR="008C3830" w14:paraId="211CD79E" w14:textId="77777777">
        <w:trPr>
          <w:jc w:val="center"/>
        </w:trPr>
        <w:tc>
          <w:tcPr>
            <w:tcW w:w="1615" w:type="dxa"/>
            <w:vAlign w:val="center"/>
          </w:tcPr>
          <w:p w14:paraId="7AF19C0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申购设备单价</w:t>
            </w:r>
          </w:p>
          <w:p w14:paraId="21FC258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（万元人民币）</w:t>
            </w:r>
          </w:p>
        </w:tc>
        <w:tc>
          <w:tcPr>
            <w:tcW w:w="2114" w:type="dxa"/>
            <w:vAlign w:val="center"/>
          </w:tcPr>
          <w:p w14:paraId="61390D5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设备类型</w:t>
            </w:r>
          </w:p>
        </w:tc>
        <w:tc>
          <w:tcPr>
            <w:tcW w:w="4404" w:type="dxa"/>
            <w:vAlign w:val="center"/>
          </w:tcPr>
          <w:p w14:paraId="64C216F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论证专家人数（须单数）与构成</w:t>
            </w:r>
          </w:p>
        </w:tc>
        <w:tc>
          <w:tcPr>
            <w:tcW w:w="1692" w:type="dxa"/>
            <w:vAlign w:val="center"/>
          </w:tcPr>
          <w:p w14:paraId="04F75FA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论证组织部门</w:t>
            </w:r>
          </w:p>
        </w:tc>
      </w:tr>
      <w:tr w:rsidR="008C3830" w14:paraId="3D369A09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6A88955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  <w:r>
              <w:rPr>
                <w:rFonts w:ascii="Times New Roman" w:eastAsia="仿宋" w:hAnsi="Times New Roman" w:cs="Times New Roman"/>
                <w:szCs w:val="21"/>
              </w:rPr>
              <w:t>（含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  <w:r>
              <w:rPr>
                <w:rFonts w:ascii="仿宋" w:eastAsia="仿宋" w:hAnsi="仿宋" w:cs="Times New Roman" w:hint="eastAsia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2114" w:type="dxa"/>
            <w:vAlign w:val="center"/>
          </w:tcPr>
          <w:p w14:paraId="14D6661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0016D29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</w:p>
        </w:tc>
        <w:tc>
          <w:tcPr>
            <w:tcW w:w="1692" w:type="dxa"/>
            <w:vMerge w:val="restart"/>
            <w:vAlign w:val="center"/>
          </w:tcPr>
          <w:p w14:paraId="06992BE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学院（部门）</w:t>
            </w:r>
          </w:p>
        </w:tc>
      </w:tr>
      <w:tr w:rsidR="008C3830" w14:paraId="2A96756C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72C00D39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CC8360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37CE4B6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002F1DC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8848236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69237C1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/>
                <w:szCs w:val="21"/>
              </w:rPr>
              <w:t>（含）</w:t>
            </w:r>
            <w:r>
              <w:rPr>
                <w:rFonts w:ascii="仿宋" w:eastAsia="仿宋" w:hAnsi="仿宋" w:cs="Times New Roman" w:hint="eastAsia"/>
                <w:szCs w:val="21"/>
              </w:rPr>
              <w:t>-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2114" w:type="dxa"/>
            <w:vAlign w:val="center"/>
          </w:tcPr>
          <w:p w14:paraId="115B532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77918A6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人（含）以上，其中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家</w:t>
            </w:r>
            <w:r>
              <w:rPr>
                <w:rFonts w:ascii="Times New Roman" w:eastAsia="仿宋" w:hAnsi="Times New Roman" w:cs="Times New Roman"/>
                <w:szCs w:val="21"/>
              </w:rPr>
              <w:t>≥1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  <w:tc>
          <w:tcPr>
            <w:tcW w:w="1692" w:type="dxa"/>
            <w:vMerge/>
            <w:vAlign w:val="center"/>
          </w:tcPr>
          <w:p w14:paraId="25779B1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33095E23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0E8443D0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32A2F2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045F7B3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5E064EC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E5FBE77" w14:textId="77777777">
        <w:trPr>
          <w:trHeight w:val="340"/>
          <w:jc w:val="center"/>
        </w:trPr>
        <w:tc>
          <w:tcPr>
            <w:tcW w:w="1615" w:type="dxa"/>
            <w:vMerge w:val="restart"/>
            <w:vAlign w:val="center"/>
          </w:tcPr>
          <w:p w14:paraId="096D293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szCs w:val="21"/>
              </w:rPr>
              <w:t>（含）以上</w:t>
            </w:r>
          </w:p>
        </w:tc>
        <w:tc>
          <w:tcPr>
            <w:tcW w:w="2114" w:type="dxa"/>
            <w:vAlign w:val="center"/>
          </w:tcPr>
          <w:p w14:paraId="3BD2641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11579D8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人（含）以上，其中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家</w:t>
            </w:r>
            <w:r>
              <w:rPr>
                <w:rFonts w:ascii="Times New Roman" w:eastAsia="仿宋" w:hAnsi="Times New Roman" w:cs="Times New Roman"/>
                <w:szCs w:val="21"/>
              </w:rPr>
              <w:t>≥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  <w:tc>
          <w:tcPr>
            <w:tcW w:w="1692" w:type="dxa"/>
            <w:vMerge w:val="restart"/>
            <w:vAlign w:val="center"/>
          </w:tcPr>
          <w:p w14:paraId="69431A9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实验室建设与设备管理处</w:t>
            </w:r>
          </w:p>
        </w:tc>
      </w:tr>
      <w:tr w:rsidR="008C3830" w14:paraId="72846C63" w14:textId="77777777">
        <w:trPr>
          <w:trHeight w:val="340"/>
          <w:jc w:val="center"/>
        </w:trPr>
        <w:tc>
          <w:tcPr>
            <w:tcW w:w="1615" w:type="dxa"/>
            <w:vMerge/>
            <w:vAlign w:val="center"/>
          </w:tcPr>
          <w:p w14:paraId="4A1AAA2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BFD981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4AC09DF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人（含）以上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</w:t>
            </w:r>
            <w:r>
              <w:rPr>
                <w:rFonts w:ascii="Times New Roman" w:eastAsia="仿宋" w:hAnsi="Times New Roman" w:cs="Times New Roman"/>
                <w:szCs w:val="21"/>
              </w:rPr>
              <w:t>专家</w:t>
            </w:r>
          </w:p>
        </w:tc>
        <w:tc>
          <w:tcPr>
            <w:tcW w:w="1692" w:type="dxa"/>
            <w:vMerge/>
            <w:vAlign w:val="center"/>
          </w:tcPr>
          <w:p w14:paraId="5A79176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5D3F1038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四、论证程序与内容：论证会由组长主持，申购单位负责人和申购人不得作为专家组成员。论证会主要围绕拟购大型仪器设备的必要性、重复性、适用性、共享性、安全性、各类经费落实</w:t>
      </w:r>
      <w:r>
        <w:rPr>
          <w:rFonts w:ascii="Times New Roman" w:eastAsia="仿宋" w:hAnsi="Times New Roman" w:cs="Times New Roman"/>
          <w:szCs w:val="21"/>
        </w:rPr>
        <w:t>(</w:t>
      </w:r>
      <w:r>
        <w:rPr>
          <w:rFonts w:ascii="Times New Roman" w:eastAsia="仿宋" w:hAnsi="Times New Roman" w:cs="Times New Roman"/>
          <w:szCs w:val="21"/>
        </w:rPr>
        <w:t>包括仪器购置经费，相关零附件、软件经费和运行维修费</w:t>
      </w:r>
      <w:r>
        <w:rPr>
          <w:rFonts w:ascii="Times New Roman" w:eastAsia="仿宋" w:hAnsi="Times New Roman" w:cs="Times New Roman"/>
          <w:szCs w:val="21"/>
        </w:rPr>
        <w:t>)</w:t>
      </w:r>
      <w:r>
        <w:rPr>
          <w:rFonts w:ascii="Times New Roman" w:eastAsia="仿宋" w:hAnsi="Times New Roman" w:cs="Times New Roman"/>
          <w:szCs w:val="21"/>
        </w:rPr>
        <w:t>、人员配备、安装配套条件等情况进行论证，形成专家组论证意见。</w:t>
      </w:r>
    </w:p>
    <w:p w14:paraId="575E10BB" w14:textId="77777777" w:rsidR="008C3830" w:rsidRDefault="00B313B6">
      <w:pPr>
        <w:pStyle w:val="a3"/>
        <w:adjustRightInd w:val="0"/>
        <w:snapToGrid w:val="0"/>
        <w:spacing w:line="420" w:lineRule="exact"/>
        <w:ind w:firstLineChars="200" w:firstLine="420"/>
        <w:rPr>
          <w:rFonts w:ascii="Times New Roman" w:eastAsia="仿宋" w:hAnsi="Times New Roman"/>
          <w:b/>
          <w:bCs/>
          <w:i/>
          <w:iCs/>
          <w:sz w:val="30"/>
          <w:szCs w:val="30"/>
        </w:rPr>
      </w:pPr>
      <w:r>
        <w:rPr>
          <w:rFonts w:ascii="Times New Roman" w:eastAsia="仿宋" w:hAnsi="Times New Roman"/>
        </w:rPr>
        <w:t>五、报告公示：论证报告一式</w:t>
      </w:r>
      <w:r>
        <w:rPr>
          <w:rFonts w:ascii="Times New Roman" w:eastAsia="仿宋" w:hAnsi="Times New Roman"/>
        </w:rPr>
        <w:t>1</w:t>
      </w:r>
      <w:r>
        <w:rPr>
          <w:rFonts w:ascii="Times New Roman" w:eastAsia="仿宋" w:hAnsi="Times New Roman"/>
        </w:rPr>
        <w:t>份，经</w:t>
      </w:r>
      <w:r>
        <w:rPr>
          <w:rFonts w:ascii="Times New Roman" w:eastAsia="仿宋" w:hAnsi="Times New Roman" w:hint="eastAsia"/>
        </w:rPr>
        <w:t>申报部门</w:t>
      </w:r>
      <w:r>
        <w:rPr>
          <w:rFonts w:ascii="Times New Roman" w:eastAsia="仿宋" w:hAnsi="Times New Roman"/>
        </w:rPr>
        <w:t>、</w:t>
      </w:r>
      <w:r>
        <w:rPr>
          <w:rFonts w:ascii="Times New Roman" w:eastAsia="仿宋" w:hAnsi="Times New Roman" w:hint="eastAsia"/>
        </w:rPr>
        <w:t>设备使用</w:t>
      </w:r>
      <w:r>
        <w:rPr>
          <w:rFonts w:ascii="Times New Roman" w:eastAsia="仿宋" w:hAnsi="Times New Roman"/>
        </w:rPr>
        <w:t>安全前置</w:t>
      </w:r>
      <w:r>
        <w:rPr>
          <w:rFonts w:ascii="Times New Roman" w:eastAsia="仿宋" w:hAnsi="Times New Roman" w:hint="eastAsia"/>
        </w:rPr>
        <w:t>审查部门、论证专家、</w:t>
      </w:r>
      <w:r>
        <w:rPr>
          <w:rFonts w:ascii="Times New Roman" w:eastAsia="仿宋" w:hAnsi="Times New Roman"/>
        </w:rPr>
        <w:t>经费管理部门等签字盖章后，报实验室建设与设备管理处，经网上公示</w:t>
      </w:r>
      <w:r>
        <w:rPr>
          <w:rFonts w:ascii="Times New Roman" w:eastAsia="仿宋" w:hAnsi="Times New Roman"/>
        </w:rPr>
        <w:t>5</w:t>
      </w:r>
      <w:r>
        <w:rPr>
          <w:rFonts w:ascii="Times New Roman" w:eastAsia="仿宋" w:hAnsi="Times New Roman"/>
        </w:rPr>
        <w:t>个工作日无异议后</w:t>
      </w:r>
      <w:r>
        <w:rPr>
          <w:rFonts w:ascii="Times New Roman" w:eastAsia="仿宋" w:hAnsi="Times New Roman" w:hint="eastAsia"/>
        </w:rPr>
        <w:t>方可</w:t>
      </w:r>
      <w:r>
        <w:rPr>
          <w:rFonts w:ascii="Times New Roman" w:eastAsia="仿宋" w:hAnsi="Times New Roman"/>
        </w:rPr>
        <w:t>实施。</w:t>
      </w:r>
    </w:p>
    <w:p w14:paraId="4EB4AE59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六、</w:t>
      </w:r>
      <w:r>
        <w:rPr>
          <w:rFonts w:ascii="Times New Roman" w:eastAsia="仿宋" w:hAnsi="Times New Roman" w:cs="Times New Roman" w:hint="eastAsia"/>
          <w:szCs w:val="21"/>
        </w:rPr>
        <w:t>其他</w:t>
      </w:r>
    </w:p>
    <w:p w14:paraId="04917310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Times New Roman" w:cs="Times New Roman" w:hint="eastAsia"/>
          <w:szCs w:val="21"/>
        </w:rPr>
        <w:t>申购进口设备还须填写《政府采购进口产品申请核准表》，并同步开展专家论证。</w:t>
      </w:r>
    </w:p>
    <w:p w14:paraId="5AF7E169" w14:textId="77777777" w:rsidR="008C3830" w:rsidRDefault="00B313B6">
      <w:pPr>
        <w:pStyle w:val="a3"/>
        <w:adjustRightInd w:val="0"/>
        <w:snapToGrid w:val="0"/>
        <w:spacing w:line="420" w:lineRule="exact"/>
        <w:ind w:firstLineChars="200" w:firstLine="420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</w:rPr>
        <w:t>2.</w:t>
      </w:r>
      <w:r>
        <w:rPr>
          <w:rFonts w:ascii="Times New Roman" w:eastAsia="仿宋" w:hAnsi="Times New Roman" w:hint="eastAsia"/>
        </w:rPr>
        <w:t>校内</w:t>
      </w:r>
      <w:r>
        <w:rPr>
          <w:rFonts w:ascii="Times New Roman" w:eastAsia="仿宋" w:hAnsi="Times New Roman"/>
        </w:rPr>
        <w:t>同类且技术性</w:t>
      </w:r>
      <w:r>
        <w:rPr>
          <w:rFonts w:ascii="Times New Roman" w:eastAsia="仿宋" w:hAnsi="Times New Roman" w:hint="eastAsia"/>
        </w:rPr>
        <w:t>相</w:t>
      </w:r>
      <w:r>
        <w:rPr>
          <w:rFonts w:ascii="Times New Roman" w:eastAsia="仿宋" w:hAnsi="Times New Roman"/>
        </w:rPr>
        <w:t>接近设备情况</w:t>
      </w:r>
      <w:r>
        <w:rPr>
          <w:rFonts w:ascii="Times New Roman" w:eastAsia="仿宋" w:hAnsi="Times New Roman" w:hint="eastAsia"/>
        </w:rPr>
        <w:t>请从“浙江师范大学</w:t>
      </w:r>
      <w:r>
        <w:rPr>
          <w:rFonts w:ascii="Times New Roman" w:eastAsia="仿宋" w:hAnsi="Times New Roman" w:hint="eastAsia"/>
        </w:rPr>
        <w:t>10</w:t>
      </w:r>
      <w:r>
        <w:rPr>
          <w:rFonts w:ascii="Times New Roman" w:eastAsia="仿宋" w:hAnsi="Times New Roman" w:hint="eastAsia"/>
        </w:rPr>
        <w:t>万及以上大型仪器设备基本情况一览表”</w:t>
      </w:r>
    </w:p>
    <w:p w14:paraId="728F669D" w14:textId="77777777" w:rsidR="008C3830" w:rsidRDefault="00B313B6">
      <w:pPr>
        <w:pStyle w:val="a3"/>
        <w:adjustRightInd w:val="0"/>
        <w:snapToGrid w:val="0"/>
        <w:spacing w:line="420" w:lineRule="exact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</w:rPr>
        <w:t>（查询网址：</w:t>
      </w:r>
      <w:r>
        <w:rPr>
          <w:rFonts w:ascii="Times New Roman" w:eastAsia="仿宋" w:hAnsi="Times New Roman"/>
        </w:rPr>
        <w:t>http://lab.zjnu.edu.cn/wdxz/list.htm</w:t>
      </w:r>
      <w:r>
        <w:rPr>
          <w:rFonts w:ascii="Times New Roman" w:eastAsia="仿宋" w:hAnsi="Times New Roman" w:hint="eastAsia"/>
        </w:rPr>
        <w:t>）中查询。</w:t>
      </w:r>
    </w:p>
    <w:p w14:paraId="02607D57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3.</w:t>
      </w:r>
      <w:r>
        <w:rPr>
          <w:rFonts w:ascii="Times New Roman" w:eastAsia="仿宋" w:hAnsi="Times New Roman" w:cs="Times New Roman" w:hint="eastAsia"/>
          <w:szCs w:val="21"/>
        </w:rPr>
        <w:t>实验室设备的使用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审查，请联系实验室建设与设备管理处安全科王峥（</w:t>
      </w:r>
      <w:r>
        <w:rPr>
          <w:rFonts w:ascii="Times New Roman" w:eastAsia="仿宋" w:hAnsi="Times New Roman" w:cs="Times New Roman" w:hint="eastAsia"/>
          <w:szCs w:val="21"/>
        </w:rPr>
        <w:t>82286687</w:t>
      </w:r>
      <w:r>
        <w:rPr>
          <w:rFonts w:ascii="Times New Roman" w:eastAsia="仿宋" w:hAnsi="Times New Roman" w:cs="Times New Roman" w:hint="eastAsia"/>
          <w:szCs w:val="21"/>
        </w:rPr>
        <w:t>）；</w:t>
      </w:r>
    </w:p>
    <w:p w14:paraId="4AB52016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szCs w:val="21"/>
        </w:rPr>
        <w:t>锅炉、电梯等非实验室设备的使用</w:t>
      </w:r>
      <w:r>
        <w:rPr>
          <w:rFonts w:ascii="Times New Roman" w:eastAsia="仿宋" w:hAnsi="Times New Roman" w:cs="Times New Roman"/>
          <w:szCs w:val="21"/>
        </w:rPr>
        <w:t>安全前置</w:t>
      </w:r>
      <w:r>
        <w:rPr>
          <w:rFonts w:ascii="Times New Roman" w:eastAsia="仿宋" w:hAnsi="Times New Roman" w:cs="Times New Roman" w:hint="eastAsia"/>
          <w:szCs w:val="21"/>
        </w:rPr>
        <w:t>审查，请联系后勤服务中心质量与安全管理科徐友斋（</w:t>
      </w:r>
      <w:r>
        <w:rPr>
          <w:rFonts w:ascii="Times New Roman" w:eastAsia="仿宋" w:hAnsi="Times New Roman" w:cs="Times New Roman" w:hint="eastAsia"/>
          <w:szCs w:val="21"/>
        </w:rPr>
        <w:t>82290076</w:t>
      </w:r>
      <w:r>
        <w:rPr>
          <w:rFonts w:ascii="Times New Roman" w:eastAsia="仿宋" w:hAnsi="Times New Roman" w:cs="Times New Roman" w:hint="eastAsia"/>
          <w:szCs w:val="21"/>
        </w:rPr>
        <w:t>）。</w:t>
      </w:r>
    </w:p>
    <w:p w14:paraId="219CCFA7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4.</w:t>
      </w:r>
      <w:r>
        <w:rPr>
          <w:rFonts w:ascii="Times New Roman" w:eastAsia="仿宋" w:hAnsi="Times New Roman" w:cs="Times New Roman" w:hint="eastAsia"/>
          <w:szCs w:val="21"/>
        </w:rPr>
        <w:t>申购专用软件、服务器、存储设备会签请联系信息技术中心洪新华（</w:t>
      </w:r>
      <w:r>
        <w:rPr>
          <w:rFonts w:ascii="Times New Roman" w:eastAsia="仿宋" w:hAnsi="Times New Roman" w:cs="Times New Roman" w:hint="eastAsia"/>
          <w:szCs w:val="21"/>
        </w:rPr>
        <w:t>82298909</w:t>
      </w:r>
      <w:r>
        <w:rPr>
          <w:rFonts w:ascii="Times New Roman" w:eastAsia="仿宋" w:hAnsi="Times New Roman" w:cs="Times New Roman" w:hint="eastAsia"/>
          <w:szCs w:val="21"/>
        </w:rPr>
        <w:t>）。</w:t>
      </w:r>
    </w:p>
    <w:p w14:paraId="17D6F41D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5.</w:t>
      </w:r>
      <w:r>
        <w:rPr>
          <w:rFonts w:ascii="Times New Roman" w:eastAsia="仿宋" w:hAnsi="Times New Roman" w:cs="Times New Roman"/>
          <w:szCs w:val="21"/>
        </w:rPr>
        <w:t>申购论证</w:t>
      </w:r>
      <w:r>
        <w:rPr>
          <w:rFonts w:ascii="Times New Roman" w:eastAsia="仿宋" w:hAnsi="Times New Roman" w:cs="Times New Roman" w:hint="eastAsia"/>
          <w:szCs w:val="21"/>
        </w:rPr>
        <w:t>中涉及的其他</w:t>
      </w:r>
      <w:r>
        <w:rPr>
          <w:rFonts w:ascii="Times New Roman" w:eastAsia="仿宋" w:hAnsi="Times New Roman" w:cs="Times New Roman"/>
          <w:szCs w:val="21"/>
        </w:rPr>
        <w:t>事项，请</w:t>
      </w:r>
      <w:r>
        <w:rPr>
          <w:rFonts w:ascii="Times New Roman" w:eastAsia="仿宋" w:hAnsi="Times New Roman" w:cs="Times New Roman" w:hint="eastAsia"/>
          <w:szCs w:val="21"/>
        </w:rPr>
        <w:t>咨询</w:t>
      </w:r>
      <w:r>
        <w:rPr>
          <w:rFonts w:ascii="Times New Roman" w:eastAsia="仿宋" w:hAnsi="Times New Roman" w:cs="Times New Roman"/>
          <w:szCs w:val="21"/>
        </w:rPr>
        <w:t>实验室建设与设备管理处</w:t>
      </w:r>
      <w:r>
        <w:rPr>
          <w:rFonts w:ascii="Times New Roman" w:eastAsia="仿宋" w:hAnsi="Times New Roman" w:cs="Times New Roman" w:hint="eastAsia"/>
          <w:szCs w:val="21"/>
        </w:rPr>
        <w:t>建设科</w:t>
      </w:r>
      <w:r>
        <w:rPr>
          <w:rFonts w:ascii="Times New Roman" w:eastAsia="仿宋" w:hAnsi="Times New Roman" w:cs="Times New Roman"/>
          <w:szCs w:val="21"/>
        </w:rPr>
        <w:t>吴文华（</w:t>
      </w:r>
      <w:r>
        <w:rPr>
          <w:rFonts w:ascii="Times New Roman" w:eastAsia="仿宋" w:hAnsi="Times New Roman" w:cs="Times New Roman"/>
          <w:szCs w:val="21"/>
        </w:rPr>
        <w:t>82282513</w:t>
      </w:r>
      <w:r>
        <w:rPr>
          <w:rFonts w:ascii="Times New Roman" w:eastAsia="仿宋" w:hAnsi="Times New Roman" w:cs="Times New Roman"/>
          <w:szCs w:val="21"/>
        </w:rPr>
        <w:t>），邮箱</w:t>
      </w:r>
      <w:r>
        <w:rPr>
          <w:rFonts w:ascii="Times New Roman" w:eastAsia="仿宋" w:hAnsi="Times New Roman" w:cs="Times New Roman"/>
          <w:szCs w:val="21"/>
        </w:rPr>
        <w:t>sbc@zjnu.edu.cn</w:t>
      </w:r>
      <w:r>
        <w:rPr>
          <w:rFonts w:ascii="Times New Roman" w:eastAsia="仿宋" w:hAnsi="Times New Roman" w:cs="Times New Roman"/>
          <w:szCs w:val="21"/>
        </w:rPr>
        <w:t>。</w:t>
      </w:r>
    </w:p>
    <w:p w14:paraId="2C5FCA16" w14:textId="77777777" w:rsidR="008C3830" w:rsidRDefault="00B313B6">
      <w:pPr>
        <w:spacing w:line="420" w:lineRule="atLeast"/>
        <w:ind w:firstLineChars="200" w:firstLine="42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 xml:space="preserve">        </w:t>
      </w:r>
    </w:p>
    <w:tbl>
      <w:tblPr>
        <w:tblStyle w:val="ab"/>
        <w:tblW w:w="49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667"/>
        <w:gridCol w:w="162"/>
        <w:gridCol w:w="393"/>
        <w:gridCol w:w="365"/>
        <w:gridCol w:w="38"/>
        <w:gridCol w:w="220"/>
        <w:gridCol w:w="68"/>
        <w:gridCol w:w="76"/>
        <w:gridCol w:w="291"/>
        <w:gridCol w:w="962"/>
        <w:gridCol w:w="397"/>
        <w:gridCol w:w="373"/>
        <w:gridCol w:w="549"/>
        <w:gridCol w:w="307"/>
        <w:gridCol w:w="46"/>
        <w:gridCol w:w="170"/>
        <w:gridCol w:w="158"/>
        <w:gridCol w:w="673"/>
        <w:gridCol w:w="96"/>
        <w:gridCol w:w="82"/>
        <w:gridCol w:w="369"/>
        <w:gridCol w:w="30"/>
        <w:gridCol w:w="509"/>
        <w:gridCol w:w="148"/>
        <w:gridCol w:w="44"/>
        <w:gridCol w:w="1254"/>
      </w:tblGrid>
      <w:tr w:rsidR="008C3830" w14:paraId="27C40A4C" w14:textId="77777777">
        <w:trPr>
          <w:trHeight w:val="340"/>
          <w:jc w:val="center"/>
        </w:trPr>
        <w:tc>
          <w:tcPr>
            <w:tcW w:w="5000" w:type="pct"/>
            <w:gridSpan w:val="2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E82F" w14:textId="28040AEB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br w:type="page"/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一、仪器设备申购基本信息</w:t>
            </w:r>
          </w:p>
        </w:tc>
      </w:tr>
      <w:tr w:rsidR="008C3830" w14:paraId="077A629B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A6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申购单位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7791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2E7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单位负责人</w:t>
            </w:r>
          </w:p>
        </w:tc>
        <w:tc>
          <w:tcPr>
            <w:tcW w:w="167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73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DD00F17" w14:textId="77777777" w:rsidTr="00AB3628">
        <w:trPr>
          <w:trHeight w:val="158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9784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申购人</w:t>
            </w:r>
          </w:p>
        </w:tc>
        <w:tc>
          <w:tcPr>
            <w:tcW w:w="41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A08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402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6BB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B51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申购经办人</w:t>
            </w: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AB47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E82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17CB302" w14:textId="77777777" w:rsidTr="00AB3628">
        <w:trPr>
          <w:trHeight w:val="157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D22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1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008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电话</w:t>
            </w:r>
          </w:p>
        </w:tc>
        <w:tc>
          <w:tcPr>
            <w:tcW w:w="1402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622A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1" w:type="pct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B5E2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83E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手机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号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34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576E7FB" w14:textId="77777777" w:rsidTr="00AB3628">
        <w:trPr>
          <w:trHeight w:val="157"/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07C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设备安装地点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2687" w14:textId="77777777" w:rsidR="008C3830" w:rsidRDefault="008C383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FDE76B7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40F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设备用途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FAAE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教学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</w:t>
            </w:r>
          </w:p>
          <w:p w14:paraId="1B4B87C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行政管理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后勤保障</w:t>
            </w: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AC4C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购置属性</w:t>
            </w:r>
          </w:p>
        </w:tc>
        <w:tc>
          <w:tcPr>
            <w:tcW w:w="167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BDD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新购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更新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  <w:p w14:paraId="05B3DAD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定制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自制</w:t>
            </w:r>
          </w:p>
        </w:tc>
      </w:tr>
      <w:tr w:rsidR="008C3830" w14:paraId="3196841A" w14:textId="77777777" w:rsidTr="00AB3628">
        <w:trPr>
          <w:trHeight w:val="158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2EC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拟购设备名称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9D5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（中）</w:t>
            </w:r>
          </w:p>
        </w:tc>
      </w:tr>
      <w:tr w:rsidR="008C3830" w14:paraId="3DDD407D" w14:textId="77777777" w:rsidTr="00AB3628">
        <w:trPr>
          <w:trHeight w:val="157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69D5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9A95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（英）</w:t>
            </w:r>
          </w:p>
        </w:tc>
      </w:tr>
      <w:tr w:rsidR="008C3830" w14:paraId="7D1AF25C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C6B6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经费来源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7230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行政</w:t>
            </w:r>
            <w:r>
              <w:rPr>
                <w:rFonts w:ascii="Times New Roman" w:eastAsia="仿宋" w:hAnsi="Times New Roman" w:cs="Times New Roman"/>
                <w:szCs w:val="21"/>
              </w:rPr>
              <w:t>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教学设备费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科研设备费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人才经费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科研项目经费</w:t>
            </w:r>
          </w:p>
          <w:p w14:paraId="4B86FD5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其他经费</w:t>
            </w:r>
          </w:p>
          <w:p w14:paraId="14B19E8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经费卡号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经费来源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为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人才经费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科研项目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经费、其他经费时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填写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）</w:t>
            </w:r>
          </w:p>
        </w:tc>
      </w:tr>
      <w:tr w:rsidR="008C3830" w14:paraId="018C4621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AD69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预算单价</w:t>
            </w:r>
          </w:p>
        </w:tc>
        <w:tc>
          <w:tcPr>
            <w:tcW w:w="993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3D89" w14:textId="77777777" w:rsidR="008C3830" w:rsidRDefault="00B313B6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万元人民币</w:t>
            </w:r>
          </w:p>
        </w:tc>
        <w:tc>
          <w:tcPr>
            <w:tcW w:w="8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609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拟购数量</w:t>
            </w:r>
          </w:p>
        </w:tc>
        <w:tc>
          <w:tcPr>
            <w:tcW w:w="7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BCE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80B1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预算总价</w:t>
            </w:r>
          </w:p>
        </w:tc>
        <w:tc>
          <w:tcPr>
            <w:tcW w:w="977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0EE6" w14:textId="77777777" w:rsidR="008C3830" w:rsidRDefault="00B313B6">
            <w:pPr>
              <w:jc w:val="righ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万元人民币</w:t>
            </w:r>
          </w:p>
        </w:tc>
      </w:tr>
      <w:tr w:rsidR="008C3830" w14:paraId="0731EC1B" w14:textId="77777777" w:rsidTr="00AB3628">
        <w:trPr>
          <w:trHeight w:val="852"/>
          <w:jc w:val="center"/>
        </w:trPr>
        <w:tc>
          <w:tcPr>
            <w:tcW w:w="784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6B18C8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是否已落实配套软硬件及运行费配套</w:t>
            </w:r>
          </w:p>
        </w:tc>
        <w:tc>
          <w:tcPr>
            <w:tcW w:w="993" w:type="pct"/>
            <w:gridSpan w:val="8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A2A4B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  <w:tc>
          <w:tcPr>
            <w:tcW w:w="823" w:type="pct"/>
            <w:gridSpan w:val="3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961A28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运行费来源</w:t>
            </w:r>
          </w:p>
        </w:tc>
        <w:tc>
          <w:tcPr>
            <w:tcW w:w="2400" w:type="pct"/>
            <w:gridSpan w:val="15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7B765F4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落实情况：</w:t>
            </w:r>
          </w:p>
        </w:tc>
      </w:tr>
      <w:tr w:rsidR="008C3830" w14:paraId="02122FE7" w14:textId="77777777">
        <w:trPr>
          <w:trHeight w:val="340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3B7C0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二、拟购设备的主要技术要求</w:t>
            </w:r>
          </w:p>
        </w:tc>
      </w:tr>
      <w:tr w:rsidR="008C3830" w14:paraId="04FAE05B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4611A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设备</w:t>
            </w:r>
            <w:r>
              <w:rPr>
                <w:rFonts w:ascii="Times New Roman" w:eastAsia="仿宋" w:hAnsi="Times New Roman" w:cs="Times New Roman" w:hint="eastAsia"/>
              </w:rPr>
              <w:t>实现</w:t>
            </w:r>
            <w:r>
              <w:rPr>
                <w:rFonts w:ascii="Times New Roman" w:eastAsia="仿宋" w:hAnsi="Times New Roman" w:cs="Times New Roman"/>
              </w:rPr>
              <w:t>的主要功能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</w:tcPr>
          <w:p w14:paraId="1ECDCE0F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5866D4FD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7C05C8F2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30D524D1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C107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拟购设备的拟配软硬件清单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shd w:val="clear" w:color="auto" w:fill="auto"/>
          </w:tcPr>
          <w:p w14:paraId="1E62E557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5304EC22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7EE3B0A9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</w:t>
            </w:r>
          </w:p>
          <w:p w14:paraId="7FFD3B34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424AEC09" w14:textId="77777777" w:rsidTr="00AB3628">
        <w:trPr>
          <w:jc w:val="center"/>
        </w:trPr>
        <w:tc>
          <w:tcPr>
            <w:tcW w:w="784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22131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主要技术指标</w:t>
            </w: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2F048A5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</w:t>
            </w:r>
          </w:p>
          <w:p w14:paraId="271F8E87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</w:t>
            </w:r>
          </w:p>
          <w:p w14:paraId="00AB8772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</w:t>
            </w:r>
          </w:p>
          <w:p w14:paraId="4F77CEF2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C3830" w14:paraId="3886CAC2" w14:textId="77777777" w:rsidTr="00AB3628">
        <w:trPr>
          <w:trHeight w:val="269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F4DFD92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三、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重复购置风险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前置排查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</w:tcPr>
          <w:p w14:paraId="7E059DE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查询到的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仿宋" w:hAnsi="Times New Roman" w:cs="Times New Roman"/>
                <w:szCs w:val="21"/>
              </w:rPr>
              <w:t>同类且技术性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相</w:t>
            </w:r>
            <w:r>
              <w:rPr>
                <w:rFonts w:ascii="Times New Roman" w:eastAsia="仿宋" w:hAnsi="Times New Roman" w:cs="Times New Roman"/>
                <w:szCs w:val="21"/>
              </w:rPr>
              <w:t>近设备情况：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有，详见下表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</w:p>
        </w:tc>
      </w:tr>
      <w:tr w:rsidR="008C3830" w14:paraId="7CC8103A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61D3E6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AF0E68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资产编号</w:t>
            </w: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6C826A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设备名称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7FA03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所属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部门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6317B9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领用人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35F89D5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购置时间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3375D6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服务价格</w:t>
            </w:r>
          </w:p>
          <w:p w14:paraId="7E07655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（元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机时）</w:t>
            </w:r>
          </w:p>
        </w:tc>
      </w:tr>
      <w:tr w:rsidR="008C3830" w14:paraId="5E62F3A4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2236C7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404102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AEB9D1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BF6C37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4B6728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6551A2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59D869E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E88CF89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529D40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0B847F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8ADC1B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CEE8F4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6FAB83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B7AA6F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B6360E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C4065E8" w14:textId="77777777" w:rsidTr="00AB3628">
        <w:trPr>
          <w:trHeight w:val="183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418EAA5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192990D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92" w:type="pct"/>
            <w:gridSpan w:val="9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6AA65BA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B16DD7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73A5F1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655DE44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5E0BF84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A3D22AD" w14:textId="77777777" w:rsidTr="00AB3628">
        <w:trPr>
          <w:trHeight w:val="921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1D922BE8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四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、设备购置的必要性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0BAB26B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</w:p>
          <w:p w14:paraId="3FF9269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</w:p>
          <w:p w14:paraId="544ABFE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</w:p>
          <w:p w14:paraId="52B0F89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C94F75F" w14:textId="77777777" w:rsidTr="00AB3628">
        <w:trPr>
          <w:trHeight w:val="634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66829AE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五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、设备运行机时数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与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可供共用共享的范围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（教学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设备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必填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）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2513C21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设备运行</w:t>
            </w:r>
            <w:r>
              <w:rPr>
                <w:rFonts w:ascii="Times New Roman" w:eastAsia="仿宋" w:hAnsi="Times New Roman" w:cs="Times New Roman"/>
                <w:szCs w:val="21"/>
              </w:rPr>
              <w:t>有效机时数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年。</w:t>
            </w:r>
          </w:p>
          <w:p w14:paraId="0209C9F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大型仪器设备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需≥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00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小时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/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年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）</w:t>
            </w:r>
          </w:p>
        </w:tc>
      </w:tr>
      <w:tr w:rsidR="008C3830" w14:paraId="3FD8E9F2" w14:textId="77777777" w:rsidTr="00AB3628">
        <w:trPr>
          <w:trHeight w:val="914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vAlign w:val="center"/>
          </w:tcPr>
          <w:p w14:paraId="09E2C2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5B52EBB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共享范围：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课题组内专用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本部门（学院）内共享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  <w:p w14:paraId="1729C445" w14:textId="77777777" w:rsidR="008C3830" w:rsidRDefault="00B313B6">
            <w:pPr>
              <w:ind w:firstLineChars="500" w:firstLine="105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校内共享（部门及课题组）：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385B370D" w14:textId="77777777" w:rsidR="008C3830" w:rsidRDefault="00B313B6">
            <w:pPr>
              <w:ind w:firstLineChars="500" w:firstLine="105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校外共享（具体单位）：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E5BB91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预计校外开放共享</w:t>
            </w:r>
            <w:r>
              <w:rPr>
                <w:rFonts w:ascii="Times New Roman" w:eastAsia="仿宋" w:hAnsi="Times New Roman" w:cs="Times New Roman"/>
                <w:szCs w:val="21"/>
              </w:rPr>
              <w:t>机时数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年。</w:t>
            </w:r>
          </w:p>
        </w:tc>
      </w:tr>
      <w:tr w:rsidR="008C3830" w14:paraId="7DABE43E" w14:textId="77777777" w:rsidTr="00AB3628">
        <w:trPr>
          <w:trHeight w:val="65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vAlign w:val="center"/>
          </w:tcPr>
          <w:p w14:paraId="7F93B809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61082A4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校外开放共享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拟</w:t>
            </w:r>
            <w:r>
              <w:rPr>
                <w:rFonts w:ascii="Times New Roman" w:eastAsia="仿宋" w:hAnsi="Times New Roman" w:cs="Times New Roman"/>
                <w:szCs w:val="21"/>
              </w:rPr>
              <w:t>收费标准：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元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机时。</w:t>
            </w:r>
          </w:p>
          <w:p w14:paraId="114ACD1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（原则上学院内、校内、校外分别按为上述标准的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 xml:space="preserve"> 25%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50%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100%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收费）</w:t>
            </w:r>
          </w:p>
        </w:tc>
      </w:tr>
      <w:tr w:rsidR="008C3830" w14:paraId="6FCF3E3E" w14:textId="77777777" w:rsidTr="00AB3628">
        <w:trPr>
          <w:trHeight w:val="796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660116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</w:tcPr>
          <w:p w14:paraId="6E87EE56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无法共享的理由（课题组内专用设备填写）：</w:t>
            </w:r>
          </w:p>
        </w:tc>
      </w:tr>
      <w:tr w:rsidR="008C3830" w14:paraId="2C0F569A" w14:textId="77777777" w:rsidTr="00AB3628">
        <w:trPr>
          <w:trHeight w:val="1324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93CB07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六、校内共享部门意见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（拟多部门共享的需逐一填写）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</w:tcPr>
          <w:p w14:paraId="4CE0CB2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本部门已了解申购设备用途和收费标准，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课题组需使用所申购设备，预计年使用机时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小时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年，特此承诺。</w:t>
            </w:r>
          </w:p>
          <w:p w14:paraId="66DE312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7511199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审核人签名（公章）：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日期：</w:t>
            </w:r>
          </w:p>
        </w:tc>
      </w:tr>
      <w:tr w:rsidR="008C3830" w14:paraId="0A34FDD8" w14:textId="77777777" w:rsidTr="00AB3628">
        <w:trPr>
          <w:trHeight w:val="315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37A13F5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七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、进口必要性说明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（进口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设备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必填）</w:t>
            </w:r>
          </w:p>
        </w:tc>
        <w:tc>
          <w:tcPr>
            <w:tcW w:w="811" w:type="pct"/>
            <w:gridSpan w:val="5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5C78D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是否进口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设备</w:t>
            </w:r>
          </w:p>
        </w:tc>
        <w:tc>
          <w:tcPr>
            <w:tcW w:w="1618" w:type="pct"/>
            <w:gridSpan w:val="9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F93C97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  <w:tc>
          <w:tcPr>
            <w:tcW w:w="810" w:type="pct"/>
            <w:gridSpan w:val="8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A47E0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拟进口国</w:t>
            </w:r>
          </w:p>
        </w:tc>
        <w:tc>
          <w:tcPr>
            <w:tcW w:w="977" w:type="pct"/>
            <w:gridSpan w:val="4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884657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33308EDE" w14:textId="77777777" w:rsidTr="00AB3628">
        <w:trPr>
          <w:trHeight w:val="92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2DFAEDC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0E7FFE5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5F4D7220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需要进口理由</w:t>
            </w:r>
          </w:p>
        </w:tc>
        <w:tc>
          <w:tcPr>
            <w:tcW w:w="3406" w:type="pct"/>
            <w:gridSpan w:val="21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39200EA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在中国境内无法获取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在中国境内无法以合理的商业条件获取</w:t>
            </w:r>
          </w:p>
          <w:p w14:paraId="1DDE7B54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其他</w:t>
            </w:r>
          </w:p>
          <w:p w14:paraId="7B2DFF8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理由</w:t>
            </w:r>
            <w:r>
              <w:rPr>
                <w:rFonts w:ascii="Times New Roman" w:eastAsia="仿宋" w:hAnsi="Times New Roman" w:cs="Times New Roman"/>
                <w:szCs w:val="21"/>
              </w:rPr>
              <w:t>阐述：</w:t>
            </w:r>
          </w:p>
          <w:p w14:paraId="2EB00EB2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4FF9BBC" w14:textId="77777777" w:rsidTr="00AB3628">
        <w:trPr>
          <w:trHeight w:val="961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68E5AA12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八、设备安装情况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DBA630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预计安装占用空间：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长）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×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/>
                <w:szCs w:val="21"/>
              </w:rPr>
              <w:t>（宽）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×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Cs w:val="21"/>
              </w:rPr>
              <w:t>cm</w:t>
            </w:r>
            <w:r>
              <w:rPr>
                <w:rFonts w:ascii="Times New Roman" w:eastAsia="仿宋" w:hAnsi="Times New Roman" w:cs="Times New Roman"/>
                <w:szCs w:val="21"/>
              </w:rPr>
              <w:t>（高）</w:t>
            </w:r>
          </w:p>
          <w:p w14:paraId="02770D3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拟</w:t>
            </w:r>
            <w:r>
              <w:rPr>
                <w:rFonts w:ascii="Times New Roman" w:eastAsia="仿宋" w:hAnsi="Times New Roman" w:cs="Times New Roman"/>
                <w:szCs w:val="21"/>
              </w:rPr>
              <w:t>安装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场所：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课题组内（房间号）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2C42DDDC" w14:textId="77777777" w:rsidR="008C3830" w:rsidRDefault="00B313B6">
            <w:pPr>
              <w:ind w:firstLineChars="600" w:firstLine="126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校级院管共享平台（房间号）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C460377" w14:textId="77777777" w:rsidR="008C3830" w:rsidRDefault="00B313B6">
            <w:pPr>
              <w:ind w:firstLineChars="600" w:firstLine="126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其他场所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</w:tr>
      <w:tr w:rsidR="008C3830" w14:paraId="53532763" w14:textId="77777777" w:rsidTr="00AB3628">
        <w:trPr>
          <w:trHeight w:val="315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D065B4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4216" w:type="pct"/>
            <w:gridSpan w:val="26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7E8A6C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现有场所是否满足安装要求：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7C25E187" w14:textId="77777777">
        <w:trPr>
          <w:trHeight w:val="329"/>
          <w:jc w:val="center"/>
        </w:trPr>
        <w:tc>
          <w:tcPr>
            <w:tcW w:w="5000" w:type="pct"/>
            <w:gridSpan w:val="27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81AEDE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九、设备安全使用前置审查</w:t>
            </w:r>
          </w:p>
        </w:tc>
      </w:tr>
      <w:tr w:rsidR="008C3830" w14:paraId="66EB2DBF" w14:textId="77777777" w:rsidTr="00AB3628">
        <w:trPr>
          <w:trHeight w:val="640"/>
          <w:jc w:val="center"/>
        </w:trPr>
        <w:tc>
          <w:tcPr>
            <w:tcW w:w="784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449E8BC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设备技术安全类型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272555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普通设备</w:t>
            </w:r>
          </w:p>
        </w:tc>
        <w:tc>
          <w:tcPr>
            <w:tcW w:w="3607" w:type="pct"/>
            <w:gridSpan w:val="2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74059F8" w14:textId="77777777" w:rsidR="008C3830" w:rsidRDefault="00B313B6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锅炉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压力容器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压力管道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放射源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电梯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起重机械</w:t>
            </w:r>
          </w:p>
          <w:p w14:paraId="2AC872DC" w14:textId="77777777" w:rsidR="008C3830" w:rsidRDefault="00B313B6">
            <w:pPr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射线装置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场内车辆</w:t>
            </w:r>
          </w:p>
        </w:tc>
      </w:tr>
      <w:tr w:rsidR="008C3830" w14:paraId="0AEA9935" w14:textId="77777777" w:rsidTr="00AB3628">
        <w:trPr>
          <w:trHeight w:val="886"/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6F1B2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/>
                <w:szCs w:val="21"/>
              </w:rPr>
              <w:t>设备运行需要的特殊配套设施</w:t>
            </w:r>
          </w:p>
        </w:tc>
        <w:tc>
          <w:tcPr>
            <w:tcW w:w="3240" w:type="pct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166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无特殊配套要求</w:t>
            </w:r>
          </w:p>
          <w:p w14:paraId="1C70287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电力增容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供水改造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气路改造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  <w:p w14:paraId="15CE3BE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危险气体配套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（气瓶柜和气体报警装置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</w:p>
          <w:p w14:paraId="23DC9D08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危险废液回收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（无配套经费要求）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□管制类试剂（专用药品柜）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  <w:p w14:paraId="6180F16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其它特殊配套要求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F0C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具备</w:t>
            </w:r>
          </w:p>
          <w:p w14:paraId="3A5705D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与否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8EDF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</w:p>
          <w:p w14:paraId="1B1EE2A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2997E6B9" w14:textId="77777777" w:rsidTr="00AB3628">
        <w:trPr>
          <w:jc w:val="center"/>
        </w:trPr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CFC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/>
                <w:szCs w:val="21"/>
              </w:rPr>
              <w:t>设备运行需要的特殊环境要求</w:t>
            </w:r>
          </w:p>
        </w:tc>
        <w:tc>
          <w:tcPr>
            <w:tcW w:w="3240" w:type="pct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4B5E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无特殊要求</w:t>
            </w:r>
          </w:p>
          <w:p w14:paraId="32FA3D9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温度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湿度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洁净度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照度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电磁环境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机械震动</w:t>
            </w:r>
          </w:p>
          <w:p w14:paraId="4519F883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接地保护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承重要求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其它特殊环境要求</w:t>
            </w:r>
          </w:p>
        </w:tc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FA2F1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具备与否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B9D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是</w:t>
            </w:r>
          </w:p>
          <w:p w14:paraId="10B9239D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否</w:t>
            </w:r>
          </w:p>
        </w:tc>
      </w:tr>
      <w:tr w:rsidR="008C3830" w14:paraId="10EC4266" w14:textId="77777777" w:rsidTr="00AB3628">
        <w:trPr>
          <w:trHeight w:val="1593"/>
          <w:jc w:val="center"/>
        </w:trPr>
        <w:tc>
          <w:tcPr>
            <w:tcW w:w="1705" w:type="pct"/>
            <w:gridSpan w:val="7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437B12E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本部门审查意见：</w:t>
            </w:r>
          </w:p>
          <w:p w14:paraId="6390537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2DF2DF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14:paraId="36F30A83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24E71CC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（申请部门）</w:t>
            </w:r>
          </w:p>
        </w:tc>
        <w:tc>
          <w:tcPr>
            <w:tcW w:w="1695" w:type="pct"/>
            <w:gridSpan w:val="11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5146F7C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实验室设备审查意见：</w:t>
            </w:r>
          </w:p>
          <w:p w14:paraId="2A9D253A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69A9ECEC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36F3052F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241AA1A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（实验设备处）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</w:p>
        </w:tc>
        <w:tc>
          <w:tcPr>
            <w:tcW w:w="1599" w:type="pct"/>
            <w:gridSpan w:val="9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2CB98699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非实验设备审查意见：</w:t>
            </w:r>
          </w:p>
          <w:p w14:paraId="646D751F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5633026C" w14:textId="77777777" w:rsidR="008C3830" w:rsidRDefault="008C3830">
            <w:pPr>
              <w:rPr>
                <w:rFonts w:ascii="Times New Roman" w:eastAsia="仿宋" w:hAnsi="Times New Roman" w:cs="Times New Roman"/>
              </w:rPr>
            </w:pPr>
          </w:p>
          <w:p w14:paraId="7DF0D31B" w14:textId="77777777" w:rsidR="008C3830" w:rsidRDefault="00B313B6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审核人</w:t>
            </w:r>
            <w:r>
              <w:rPr>
                <w:rFonts w:ascii="Times New Roman" w:eastAsia="仿宋" w:hAnsi="Times New Roman" w:cs="Times New Roman"/>
              </w:rPr>
              <w:t>签名（公章）：</w:t>
            </w:r>
          </w:p>
          <w:p w14:paraId="1ADFA5E7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（后勤服务中心）</w:t>
            </w:r>
          </w:p>
        </w:tc>
      </w:tr>
      <w:tr w:rsidR="008C3830" w14:paraId="62965865" w14:textId="77777777" w:rsidTr="00AB3628">
        <w:trPr>
          <w:trHeight w:val="237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BBEE5D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十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、管理和使用技术人员配备</w:t>
            </w:r>
          </w:p>
        </w:tc>
        <w:tc>
          <w:tcPr>
            <w:tcW w:w="610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EB43F2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工号</w:t>
            </w:r>
          </w:p>
        </w:tc>
        <w:tc>
          <w:tcPr>
            <w:tcW w:w="528" w:type="pct"/>
            <w:gridSpan w:val="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33E86F9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480" w:type="pc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770D262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职称</w:t>
            </w:r>
          </w:p>
        </w:tc>
        <w:tc>
          <w:tcPr>
            <w:tcW w:w="658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E7D988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专管或兼管</w:t>
            </w:r>
          </w:p>
        </w:tc>
        <w:tc>
          <w:tcPr>
            <w:tcW w:w="676" w:type="pct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4350944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是否使用过</w:t>
            </w:r>
          </w:p>
        </w:tc>
        <w:tc>
          <w:tcPr>
            <w:tcW w:w="542" w:type="pct"/>
            <w:gridSpan w:val="5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5548A7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熟练程度</w:t>
            </w:r>
          </w:p>
        </w:tc>
        <w:tc>
          <w:tcPr>
            <w:tcW w:w="723" w:type="pct"/>
            <w:gridSpan w:val="3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174F91B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是否需培训</w:t>
            </w:r>
          </w:p>
        </w:tc>
      </w:tr>
      <w:tr w:rsidR="008C3830" w14:paraId="5FA104B2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1400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2F6E20C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2EEBADB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2274D76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777900B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781CFB9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0AEDAA8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5AB4A81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4DDFCF4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FD0D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4821B42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5008897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728D8F0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3BB4539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0FF67D5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7E32B3F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7A2EEA4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DD2D0DA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E1D26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00F0DBB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332931E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4E6C4D84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2BE6AF8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4BE7FB9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1DACE41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0CB744B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5AD4756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32EE2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tl2br w:val="nil"/>
              <w:tr2bl w:val="nil"/>
            </w:tcBorders>
            <w:vAlign w:val="center"/>
          </w:tcPr>
          <w:p w14:paraId="4E4A7F5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1B036A3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14:paraId="6D0EC2B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tl2br w:val="nil"/>
              <w:tr2bl w:val="nil"/>
            </w:tcBorders>
            <w:vAlign w:val="center"/>
          </w:tcPr>
          <w:p w14:paraId="6A51585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tl2br w:val="nil"/>
              <w:tr2bl w:val="nil"/>
            </w:tcBorders>
            <w:vAlign w:val="center"/>
          </w:tcPr>
          <w:p w14:paraId="4DB7350F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tl2br w:val="nil"/>
              <w:tr2bl w:val="nil"/>
            </w:tcBorders>
            <w:vAlign w:val="center"/>
          </w:tcPr>
          <w:p w14:paraId="087B5B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tl2br w:val="nil"/>
              <w:tr2bl w:val="nil"/>
            </w:tcBorders>
            <w:vAlign w:val="center"/>
          </w:tcPr>
          <w:p w14:paraId="7F6EB89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E5D0506" w14:textId="77777777" w:rsidTr="00AB3628">
        <w:trPr>
          <w:trHeight w:val="236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968216" w14:textId="77777777" w:rsidR="008C3830" w:rsidRDefault="008C383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700969A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3426CF43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80" w:type="pct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FE9FB9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58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5E6640F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76" w:type="pct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13D77E3B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2" w:type="pct"/>
            <w:gridSpan w:val="5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4D1254E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23" w:type="pct"/>
            <w:gridSpan w:val="3"/>
            <w:tcBorders>
              <w:bottom w:val="double" w:sz="4" w:space="0" w:color="auto"/>
              <w:tl2br w:val="nil"/>
              <w:tr2bl w:val="nil"/>
            </w:tcBorders>
            <w:vAlign w:val="center"/>
          </w:tcPr>
          <w:p w14:paraId="534F257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2ED12BB" w14:textId="77777777" w:rsidTr="00AB3628">
        <w:trPr>
          <w:trHeight w:val="288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672E5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十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一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、设备投用后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年内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的预期效益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（教学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类、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科研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类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lastRenderedPageBreak/>
              <w:t>设备必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填）</w:t>
            </w:r>
          </w:p>
        </w:tc>
        <w:tc>
          <w:tcPr>
            <w:tcW w:w="792" w:type="pct"/>
            <w:gridSpan w:val="4"/>
            <w:vMerge w:val="restar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C2B27A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服务的在研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项目（项目类型为：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国家级，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省部级，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其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他纵向，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横向）</w:t>
            </w:r>
          </w:p>
        </w:tc>
        <w:tc>
          <w:tcPr>
            <w:tcW w:w="2249" w:type="pct"/>
            <w:gridSpan w:val="16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F45D2C1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项目名称</w:t>
            </w:r>
          </w:p>
        </w:tc>
        <w:tc>
          <w:tcPr>
            <w:tcW w:w="549" w:type="pct"/>
            <w:gridSpan w:val="5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4B3073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到账经费</w:t>
            </w:r>
          </w:p>
          <w:p w14:paraId="2327847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（万元）</w:t>
            </w:r>
          </w:p>
        </w:tc>
        <w:tc>
          <w:tcPr>
            <w:tcW w:w="627" w:type="pct"/>
            <w:tcBorders>
              <w:top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E10D23F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项目类型</w:t>
            </w:r>
          </w:p>
          <w:p w14:paraId="265E83A5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（序号）</w:t>
            </w:r>
          </w:p>
        </w:tc>
      </w:tr>
      <w:tr w:rsidR="008C3830" w14:paraId="7CA783EF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F455D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78E050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E62C06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D7CA68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20D8B5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8B11A29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D674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2EFE79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4894225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5F6039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9F50AED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49CA698A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457EA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E1955E9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D01CC26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9019510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CC056B1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5A331D9C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3FB789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870EBE5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49" w:type="pct"/>
            <w:gridSpan w:val="16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F16840A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6DD430EC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0065BDE8" w14:textId="77777777" w:rsidR="008C3830" w:rsidRDefault="008C383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DEF1077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3C99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A592E2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服务的学生人数</w:t>
            </w:r>
          </w:p>
        </w:tc>
        <w:tc>
          <w:tcPr>
            <w:tcW w:w="3424" w:type="pct"/>
            <w:gridSpan w:val="2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A4D2E1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szCs w:val="21"/>
              </w:rPr>
              <w:t>硕士生：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cs="Times New Roman"/>
                <w:szCs w:val="21"/>
              </w:rPr>
              <w:t>博士生：</w:t>
            </w:r>
            <w:r>
              <w:rPr>
                <w:rFonts w:ascii="Times New Roman" w:eastAsia="仿宋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人</w:t>
            </w:r>
          </w:p>
        </w:tc>
      </w:tr>
      <w:tr w:rsidR="008C3830" w14:paraId="093E382D" w14:textId="77777777" w:rsidTr="00AB3628">
        <w:trPr>
          <w:trHeight w:val="288"/>
          <w:jc w:val="center"/>
        </w:trPr>
        <w:tc>
          <w:tcPr>
            <w:tcW w:w="784" w:type="pct"/>
            <w:vMerge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57575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6CBF2BC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教学</w:t>
            </w:r>
            <w:r>
              <w:rPr>
                <w:rFonts w:ascii="Times New Roman" w:eastAsia="仿宋" w:hAnsi="Times New Roman" w:cs="Times New Roman"/>
                <w:szCs w:val="21"/>
              </w:rPr>
              <w:t>科研</w:t>
            </w:r>
          </w:p>
          <w:p w14:paraId="7CFE61F4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成果</w:t>
            </w:r>
          </w:p>
        </w:tc>
        <w:tc>
          <w:tcPr>
            <w:tcW w:w="3424" w:type="pct"/>
            <w:gridSpan w:val="22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</w:tcPr>
          <w:p w14:paraId="4600BB8F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学科建设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252848C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论文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157C960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著作、教材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6793F93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学科竞赛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  <w:p w14:paraId="32CD4E36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>专利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。</w:t>
            </w:r>
          </w:p>
        </w:tc>
      </w:tr>
      <w:tr w:rsidR="008C3830" w14:paraId="66729E86" w14:textId="77777777" w:rsidTr="00AB3628">
        <w:trPr>
          <w:trHeight w:val="53"/>
          <w:jc w:val="center"/>
        </w:trPr>
        <w:tc>
          <w:tcPr>
            <w:tcW w:w="784" w:type="pct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FDBF8F" w14:textId="77777777" w:rsidR="008C3830" w:rsidRDefault="00B313B6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申购人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承诺及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签名</w:t>
            </w:r>
          </w:p>
        </w:tc>
        <w:tc>
          <w:tcPr>
            <w:tcW w:w="792" w:type="pct"/>
            <w:gridSpan w:val="4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4BAAA70B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设备共享确认：</w:t>
            </w:r>
          </w:p>
          <w:p w14:paraId="6CD71F85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共享</w:t>
            </w:r>
          </w:p>
          <w:p w14:paraId="13E118F2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不共享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     </w:t>
            </w:r>
          </w:p>
        </w:tc>
        <w:tc>
          <w:tcPr>
            <w:tcW w:w="3424" w:type="pct"/>
            <w:gridSpan w:val="22"/>
            <w:tcBorders>
              <w:top w:val="double" w:sz="4" w:space="0" w:color="auto"/>
              <w:bottom w:val="double" w:sz="4" w:space="0" w:color="auto"/>
              <w:tl2br w:val="nil"/>
              <w:tr2bl w:val="nil"/>
            </w:tcBorders>
          </w:tcPr>
          <w:p w14:paraId="3D86B77C" w14:textId="77777777" w:rsidR="008C3830" w:rsidRDefault="00B313B6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本人承诺：已认真开展重复风险排查，并知晓申购置设备使用安全风险，所填各项情况属实。</w:t>
            </w:r>
          </w:p>
          <w:p w14:paraId="7439D308" w14:textId="77777777" w:rsidR="008C3830" w:rsidRDefault="008C3830">
            <w:pPr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</w:p>
          <w:p w14:paraId="6961C294" w14:textId="77777777" w:rsidR="008C3830" w:rsidRDefault="00B313B6">
            <w:pPr>
              <w:ind w:firstLineChars="1300" w:firstLine="273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签名：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日期：</w:t>
            </w:r>
          </w:p>
        </w:tc>
      </w:tr>
      <w:tr w:rsidR="008C3830" w14:paraId="095E8CDF" w14:textId="77777777" w:rsidTr="00AB3628">
        <w:trPr>
          <w:trHeight w:val="2508"/>
          <w:jc w:val="center"/>
        </w:trPr>
        <w:tc>
          <w:tcPr>
            <w:tcW w:w="784" w:type="pct"/>
            <w:vMerge w:val="restart"/>
            <w:tcBorders>
              <w:top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38770F" w14:textId="77777777" w:rsidR="008C3830" w:rsidRDefault="00B313B6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专家组论证意见及签名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shd w:val="clear" w:color="auto" w:fill="auto"/>
          </w:tcPr>
          <w:p w14:paraId="4F3C685E" w14:textId="77777777" w:rsidR="008C3830" w:rsidRDefault="00B313B6">
            <w:pPr>
              <w:rPr>
                <w:rFonts w:ascii="Times New Roman" w:eastAsia="仿宋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论证意见：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（购置必要性、技术可行性、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使用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安全、各方面保障条件的可行性、排除重复配置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后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的合理性、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设备是否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易迭代等风险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评价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、预期效益</w:t>
            </w: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评价</w:t>
            </w:r>
            <w:r>
              <w:rPr>
                <w:rFonts w:ascii="Times New Roman" w:eastAsia="楷体" w:hAnsi="Times New Roman" w:cs="Times New Roman"/>
                <w:color w:val="0070C0"/>
                <w:szCs w:val="21"/>
              </w:rPr>
              <w:t>、共用共享安排等意见）</w:t>
            </w:r>
          </w:p>
          <w:p w14:paraId="5B7CC9E5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5D5A37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916A76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25205C01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5766070" w14:textId="77777777" w:rsidR="008C3830" w:rsidRDefault="00B313B6">
            <w:pPr>
              <w:spacing w:after="100" w:afterAutospacing="1"/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仿宋" w:hAnsi="Times New Roman" w:cs="Times New Roman" w:hint="eastAsia"/>
              </w:rPr>
              <w:t>论证日期：</w:t>
            </w:r>
          </w:p>
        </w:tc>
      </w:tr>
      <w:tr w:rsidR="008C3830" w14:paraId="2884635A" w14:textId="77777777" w:rsidTr="00AB3628">
        <w:trPr>
          <w:trHeight w:val="22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F4D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6F14C8C7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职务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0B677C39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姓名</w:t>
            </w: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1C1548F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单位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部门</w:t>
            </w: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79DC0D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职务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职称</w:t>
            </w: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79FAE08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签名</w:t>
            </w:r>
          </w:p>
        </w:tc>
      </w:tr>
      <w:tr w:rsidR="008C3830" w14:paraId="6B2D05DF" w14:textId="77777777" w:rsidTr="00AB3628">
        <w:trPr>
          <w:trHeight w:val="252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21B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426341C6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组长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4DF2E7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31061D11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5295D1A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589870D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1177AF6B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3732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7C1D4450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09D2B86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73F8633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1B03FA9F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02B2692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445E535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579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5DDA23C8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149B870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2D97C31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32239E33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1B78CC6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64DD4804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E3A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</w:tcPr>
          <w:p w14:paraId="5408E08D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739B5B5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tl2br w:val="nil"/>
              <w:tr2bl w:val="nil"/>
            </w:tcBorders>
            <w:shd w:val="clear" w:color="auto" w:fill="auto"/>
          </w:tcPr>
          <w:p w14:paraId="2A0CC5F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tl2br w:val="nil"/>
              <w:tr2bl w:val="nil"/>
            </w:tcBorders>
            <w:shd w:val="clear" w:color="auto" w:fill="auto"/>
          </w:tcPr>
          <w:p w14:paraId="47138426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tl2br w:val="nil"/>
              <w:tr2bl w:val="nil"/>
            </w:tcBorders>
            <w:shd w:val="clear" w:color="auto" w:fill="auto"/>
          </w:tcPr>
          <w:p w14:paraId="52C1837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734E0AE1" w14:textId="77777777" w:rsidTr="00AB3628">
        <w:trPr>
          <w:trHeight w:val="90"/>
          <w:jc w:val="center"/>
        </w:trPr>
        <w:tc>
          <w:tcPr>
            <w:tcW w:w="784" w:type="pct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20AED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33" w:type="pct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38E09C2A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组员</w:t>
            </w:r>
          </w:p>
        </w:tc>
        <w:tc>
          <w:tcPr>
            <w:tcW w:w="622" w:type="pct"/>
            <w:gridSpan w:val="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1BD3CF3A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97" w:type="pct"/>
            <w:gridSpan w:val="8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27C1A0FD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73" w:type="pct"/>
            <w:gridSpan w:val="6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4A49D73C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pct"/>
            <w:gridSpan w:val="5"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</w:tcPr>
          <w:p w14:paraId="0DD30406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8C3830" w14:paraId="0E73EF76" w14:textId="77777777" w:rsidTr="00AB3628">
        <w:trPr>
          <w:trHeight w:val="1482"/>
          <w:jc w:val="center"/>
        </w:trPr>
        <w:tc>
          <w:tcPr>
            <w:tcW w:w="784" w:type="pct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14045C7E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申购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部门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审批意见</w:t>
            </w:r>
          </w:p>
        </w:tc>
        <w:tc>
          <w:tcPr>
            <w:tcW w:w="4216" w:type="pct"/>
            <w:gridSpan w:val="26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065CFFE8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38D2084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C93561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6B5A9E33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3BEC0F44" w14:textId="77777777" w:rsidTr="00AB3628">
        <w:trPr>
          <w:trHeight w:val="1389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10B628C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信息技术中心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会签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3746585E" w14:textId="77777777" w:rsidR="008C3830" w:rsidRDefault="00B313B6">
            <w:pPr>
              <w:rPr>
                <w:rFonts w:ascii="Times New Roman" w:eastAsia="楷体" w:hAnsi="Times New Roman" w:cs="Times New Roman"/>
                <w:color w:val="0070C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（仅在申购专用软件、服务器、存储设备时填写）</w:t>
            </w:r>
          </w:p>
          <w:p w14:paraId="20B8E957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70DC6440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14:paraId="51FEED8D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3D4DF3EC" w14:textId="77777777" w:rsidTr="00AB3628">
        <w:trPr>
          <w:trHeight w:val="1216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6A1283C2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经费管理部门意见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6355A46F" w14:textId="77777777" w:rsidR="008C3830" w:rsidRDefault="00B313B6">
            <w:pPr>
              <w:rPr>
                <w:rFonts w:ascii="Times New Roman" w:eastAsia="楷体" w:hAnsi="Times New Roman" w:cs="Times New Roman"/>
                <w:color w:val="0070C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70C0"/>
                <w:szCs w:val="21"/>
              </w:rPr>
              <w:t>（如为实验设备处统筹经费无需填写）</w:t>
            </w:r>
          </w:p>
          <w:p w14:paraId="679212EF" w14:textId="77777777" w:rsidR="008C3830" w:rsidRDefault="008C3830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69ED4824" w14:textId="77777777" w:rsidR="008C3830" w:rsidRDefault="008C3830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4EF58DCE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  <w:tr w:rsidR="008C3830" w14:paraId="76D7FF3F" w14:textId="77777777" w:rsidTr="00AB3628">
        <w:trPr>
          <w:trHeight w:val="1453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 w14:paraId="729387A3" w14:textId="77777777" w:rsidR="008C3830" w:rsidRDefault="00B313B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学校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设备管理部门意见</w:t>
            </w:r>
          </w:p>
        </w:tc>
        <w:tc>
          <w:tcPr>
            <w:tcW w:w="4216" w:type="pct"/>
            <w:gridSpan w:val="26"/>
            <w:tcBorders>
              <w:tl2br w:val="nil"/>
              <w:tr2bl w:val="nil"/>
            </w:tcBorders>
            <w:vAlign w:val="center"/>
          </w:tcPr>
          <w:p w14:paraId="20C76F6E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  <w:u w:val="single"/>
              </w:rPr>
            </w:pPr>
          </w:p>
          <w:p w14:paraId="1E0A8224" w14:textId="77777777" w:rsidR="008C3830" w:rsidRDefault="008C3830">
            <w:pPr>
              <w:jc w:val="left"/>
              <w:rPr>
                <w:rFonts w:ascii="Times New Roman" w:eastAsia="仿宋" w:hAnsi="Times New Roman" w:cs="Times New Roman"/>
                <w:szCs w:val="21"/>
                <w:u w:val="single"/>
              </w:rPr>
            </w:pPr>
          </w:p>
          <w:p w14:paraId="142F54E1" w14:textId="77777777" w:rsidR="008C3830" w:rsidRDefault="00B313B6">
            <w:pPr>
              <w:ind w:firstLineChars="1100" w:firstLine="231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>主管负责人签名（公章）：</w:t>
            </w:r>
            <w:r>
              <w:rPr>
                <w:rFonts w:ascii="Times New Roman" w:eastAsia="仿宋" w:hAnsi="Times New Roman" w:cs="Times New Roman" w:hint="eastAsia"/>
              </w:rPr>
              <w:t xml:space="preserve">        </w:t>
            </w:r>
            <w:r>
              <w:rPr>
                <w:rFonts w:ascii="Times New Roman" w:eastAsia="仿宋" w:hAnsi="Times New Roman" w:cs="Times New Roman"/>
              </w:rPr>
              <w:t>日期：</w:t>
            </w:r>
          </w:p>
        </w:tc>
      </w:tr>
    </w:tbl>
    <w:p w14:paraId="4CE07EA9" w14:textId="77777777" w:rsidR="008C3830" w:rsidRDefault="008C3830" w:rsidP="00B313B6">
      <w:pPr>
        <w:rPr>
          <w:rFonts w:ascii="楷体" w:eastAsia="楷体" w:hAnsi="楷体"/>
          <w:sz w:val="24"/>
        </w:rPr>
      </w:pPr>
    </w:p>
    <w:sectPr w:rsidR="008C3830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B26C" w14:textId="77777777" w:rsidR="007D4551" w:rsidRDefault="007D4551" w:rsidP="00AB3628">
      <w:r>
        <w:separator/>
      </w:r>
    </w:p>
  </w:endnote>
  <w:endnote w:type="continuationSeparator" w:id="0">
    <w:p w14:paraId="5049CB7F" w14:textId="77777777" w:rsidR="007D4551" w:rsidRDefault="007D4551" w:rsidP="00A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2F43" w14:textId="77777777" w:rsidR="007D4551" w:rsidRDefault="007D4551" w:rsidP="00AB3628">
      <w:r>
        <w:separator/>
      </w:r>
    </w:p>
  </w:footnote>
  <w:footnote w:type="continuationSeparator" w:id="0">
    <w:p w14:paraId="622B6E77" w14:textId="77777777" w:rsidR="007D4551" w:rsidRDefault="007D4551" w:rsidP="00AB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jODFiM2VkNzUzMGNjOTdmZjg0NzJhNDJhZDE3MGQifQ=="/>
  </w:docVars>
  <w:rsids>
    <w:rsidRoot w:val="00F40766"/>
    <w:rsid w:val="00002152"/>
    <w:rsid w:val="00007180"/>
    <w:rsid w:val="00011F6C"/>
    <w:rsid w:val="00013343"/>
    <w:rsid w:val="00017D2A"/>
    <w:rsid w:val="00021BD0"/>
    <w:rsid w:val="0002467B"/>
    <w:rsid w:val="00032C02"/>
    <w:rsid w:val="0003398F"/>
    <w:rsid w:val="00036873"/>
    <w:rsid w:val="00036DCF"/>
    <w:rsid w:val="000377FD"/>
    <w:rsid w:val="00043EE6"/>
    <w:rsid w:val="0004451C"/>
    <w:rsid w:val="00044CA0"/>
    <w:rsid w:val="000507FA"/>
    <w:rsid w:val="000509DB"/>
    <w:rsid w:val="00052524"/>
    <w:rsid w:val="00054F0D"/>
    <w:rsid w:val="0005663D"/>
    <w:rsid w:val="0006091C"/>
    <w:rsid w:val="00066344"/>
    <w:rsid w:val="00071505"/>
    <w:rsid w:val="0007360D"/>
    <w:rsid w:val="00073D3E"/>
    <w:rsid w:val="00074287"/>
    <w:rsid w:val="000755C4"/>
    <w:rsid w:val="00077FBE"/>
    <w:rsid w:val="000802F5"/>
    <w:rsid w:val="00080DC5"/>
    <w:rsid w:val="0008164D"/>
    <w:rsid w:val="000819D0"/>
    <w:rsid w:val="00085E23"/>
    <w:rsid w:val="00086D8B"/>
    <w:rsid w:val="0009529F"/>
    <w:rsid w:val="000A028A"/>
    <w:rsid w:val="000A07C1"/>
    <w:rsid w:val="000A515D"/>
    <w:rsid w:val="000B0E3B"/>
    <w:rsid w:val="000B3035"/>
    <w:rsid w:val="000B32E6"/>
    <w:rsid w:val="000D4020"/>
    <w:rsid w:val="000D4ACA"/>
    <w:rsid w:val="000D5BCF"/>
    <w:rsid w:val="000E29D4"/>
    <w:rsid w:val="000E3A74"/>
    <w:rsid w:val="000F1E9F"/>
    <w:rsid w:val="000F2F90"/>
    <w:rsid w:val="000F4666"/>
    <w:rsid w:val="000F4732"/>
    <w:rsid w:val="000F4E97"/>
    <w:rsid w:val="001035B4"/>
    <w:rsid w:val="00107561"/>
    <w:rsid w:val="00110131"/>
    <w:rsid w:val="0011313C"/>
    <w:rsid w:val="00113C8C"/>
    <w:rsid w:val="0011451D"/>
    <w:rsid w:val="00116047"/>
    <w:rsid w:val="00116C23"/>
    <w:rsid w:val="00117DC7"/>
    <w:rsid w:val="001229F1"/>
    <w:rsid w:val="00124510"/>
    <w:rsid w:val="00124886"/>
    <w:rsid w:val="001252D2"/>
    <w:rsid w:val="00131B70"/>
    <w:rsid w:val="001374D1"/>
    <w:rsid w:val="0014017C"/>
    <w:rsid w:val="0014224B"/>
    <w:rsid w:val="00146754"/>
    <w:rsid w:val="001474F1"/>
    <w:rsid w:val="0014782B"/>
    <w:rsid w:val="00150861"/>
    <w:rsid w:val="001508D8"/>
    <w:rsid w:val="00155925"/>
    <w:rsid w:val="00161C13"/>
    <w:rsid w:val="00161D53"/>
    <w:rsid w:val="00162492"/>
    <w:rsid w:val="001626B4"/>
    <w:rsid w:val="00165183"/>
    <w:rsid w:val="001661E3"/>
    <w:rsid w:val="001703C2"/>
    <w:rsid w:val="001703C5"/>
    <w:rsid w:val="00172192"/>
    <w:rsid w:val="001738CC"/>
    <w:rsid w:val="001809CF"/>
    <w:rsid w:val="00182B59"/>
    <w:rsid w:val="00182EAC"/>
    <w:rsid w:val="0018364C"/>
    <w:rsid w:val="00184656"/>
    <w:rsid w:val="00190F81"/>
    <w:rsid w:val="00196D22"/>
    <w:rsid w:val="00197885"/>
    <w:rsid w:val="001A0C03"/>
    <w:rsid w:val="001A2A87"/>
    <w:rsid w:val="001A5FA0"/>
    <w:rsid w:val="001B10B4"/>
    <w:rsid w:val="001B121E"/>
    <w:rsid w:val="001C50EF"/>
    <w:rsid w:val="001C56C5"/>
    <w:rsid w:val="001C6C5B"/>
    <w:rsid w:val="001D405C"/>
    <w:rsid w:val="001E2851"/>
    <w:rsid w:val="001E6634"/>
    <w:rsid w:val="001E6ACE"/>
    <w:rsid w:val="001F233D"/>
    <w:rsid w:val="001F2ACE"/>
    <w:rsid w:val="001F4CB2"/>
    <w:rsid w:val="001F5231"/>
    <w:rsid w:val="001F5CF4"/>
    <w:rsid w:val="002122C3"/>
    <w:rsid w:val="002157E9"/>
    <w:rsid w:val="002211F4"/>
    <w:rsid w:val="00221648"/>
    <w:rsid w:val="00222048"/>
    <w:rsid w:val="00225169"/>
    <w:rsid w:val="002336D3"/>
    <w:rsid w:val="00234703"/>
    <w:rsid w:val="002370ED"/>
    <w:rsid w:val="00245662"/>
    <w:rsid w:val="00245E7F"/>
    <w:rsid w:val="00247173"/>
    <w:rsid w:val="00251604"/>
    <w:rsid w:val="00251CAB"/>
    <w:rsid w:val="00255A03"/>
    <w:rsid w:val="002560CA"/>
    <w:rsid w:val="0025782B"/>
    <w:rsid w:val="00261124"/>
    <w:rsid w:val="00262467"/>
    <w:rsid w:val="0026314F"/>
    <w:rsid w:val="00277F4C"/>
    <w:rsid w:val="00283D55"/>
    <w:rsid w:val="002A201C"/>
    <w:rsid w:val="002A6BA3"/>
    <w:rsid w:val="002B0406"/>
    <w:rsid w:val="002B12BC"/>
    <w:rsid w:val="002B19C4"/>
    <w:rsid w:val="002B4CEE"/>
    <w:rsid w:val="002B60D6"/>
    <w:rsid w:val="002B62D4"/>
    <w:rsid w:val="002B69E5"/>
    <w:rsid w:val="002C525F"/>
    <w:rsid w:val="002D176F"/>
    <w:rsid w:val="002D5B40"/>
    <w:rsid w:val="002D7A3B"/>
    <w:rsid w:val="002E3500"/>
    <w:rsid w:val="002E36CA"/>
    <w:rsid w:val="002E3749"/>
    <w:rsid w:val="002E5C53"/>
    <w:rsid w:val="002F08C7"/>
    <w:rsid w:val="003002FF"/>
    <w:rsid w:val="003005FE"/>
    <w:rsid w:val="003010D5"/>
    <w:rsid w:val="003027C2"/>
    <w:rsid w:val="00302848"/>
    <w:rsid w:val="00307763"/>
    <w:rsid w:val="003106A3"/>
    <w:rsid w:val="00314EE6"/>
    <w:rsid w:val="00327307"/>
    <w:rsid w:val="00327558"/>
    <w:rsid w:val="00332D94"/>
    <w:rsid w:val="003351F1"/>
    <w:rsid w:val="003353B3"/>
    <w:rsid w:val="003456E9"/>
    <w:rsid w:val="003461E9"/>
    <w:rsid w:val="003522AA"/>
    <w:rsid w:val="003544F9"/>
    <w:rsid w:val="00360D94"/>
    <w:rsid w:val="00361937"/>
    <w:rsid w:val="00361C0F"/>
    <w:rsid w:val="003663BE"/>
    <w:rsid w:val="0036719A"/>
    <w:rsid w:val="00370520"/>
    <w:rsid w:val="003743F6"/>
    <w:rsid w:val="003754E8"/>
    <w:rsid w:val="00383D31"/>
    <w:rsid w:val="00384E23"/>
    <w:rsid w:val="003919BF"/>
    <w:rsid w:val="0039234E"/>
    <w:rsid w:val="0039375F"/>
    <w:rsid w:val="00397EF1"/>
    <w:rsid w:val="003A03B0"/>
    <w:rsid w:val="003A19C0"/>
    <w:rsid w:val="003A2552"/>
    <w:rsid w:val="003A28D3"/>
    <w:rsid w:val="003A42B8"/>
    <w:rsid w:val="003B239B"/>
    <w:rsid w:val="003C31CC"/>
    <w:rsid w:val="003C68B1"/>
    <w:rsid w:val="003C737D"/>
    <w:rsid w:val="003D01C0"/>
    <w:rsid w:val="003D0404"/>
    <w:rsid w:val="003D2077"/>
    <w:rsid w:val="003D48C2"/>
    <w:rsid w:val="003E758B"/>
    <w:rsid w:val="003F27F3"/>
    <w:rsid w:val="003F41F6"/>
    <w:rsid w:val="003F5003"/>
    <w:rsid w:val="004016BC"/>
    <w:rsid w:val="00402C04"/>
    <w:rsid w:val="00411F72"/>
    <w:rsid w:val="004168F7"/>
    <w:rsid w:val="00420357"/>
    <w:rsid w:val="004211D9"/>
    <w:rsid w:val="00425395"/>
    <w:rsid w:val="0042787B"/>
    <w:rsid w:val="00431D9A"/>
    <w:rsid w:val="004327A1"/>
    <w:rsid w:val="004357C1"/>
    <w:rsid w:val="00440AEA"/>
    <w:rsid w:val="0044371C"/>
    <w:rsid w:val="0045222F"/>
    <w:rsid w:val="0045570C"/>
    <w:rsid w:val="0045687B"/>
    <w:rsid w:val="00466BA3"/>
    <w:rsid w:val="0047560D"/>
    <w:rsid w:val="00476622"/>
    <w:rsid w:val="00476AE0"/>
    <w:rsid w:val="0048151F"/>
    <w:rsid w:val="004908EC"/>
    <w:rsid w:val="0049141F"/>
    <w:rsid w:val="0049341D"/>
    <w:rsid w:val="00496F28"/>
    <w:rsid w:val="00497001"/>
    <w:rsid w:val="004A6ECA"/>
    <w:rsid w:val="004B6C9B"/>
    <w:rsid w:val="004B748B"/>
    <w:rsid w:val="004C082E"/>
    <w:rsid w:val="004C1A8D"/>
    <w:rsid w:val="004C38CE"/>
    <w:rsid w:val="004C5D92"/>
    <w:rsid w:val="004C79BB"/>
    <w:rsid w:val="004C7BCE"/>
    <w:rsid w:val="004D1204"/>
    <w:rsid w:val="004D31A6"/>
    <w:rsid w:val="004D3CBD"/>
    <w:rsid w:val="004D7556"/>
    <w:rsid w:val="004E38E3"/>
    <w:rsid w:val="004E4E47"/>
    <w:rsid w:val="004F4B3E"/>
    <w:rsid w:val="004F57B4"/>
    <w:rsid w:val="005036C9"/>
    <w:rsid w:val="00503FD2"/>
    <w:rsid w:val="00510A8F"/>
    <w:rsid w:val="00511E2D"/>
    <w:rsid w:val="00512217"/>
    <w:rsid w:val="005142F7"/>
    <w:rsid w:val="0051467C"/>
    <w:rsid w:val="005147A5"/>
    <w:rsid w:val="0052497E"/>
    <w:rsid w:val="005308DB"/>
    <w:rsid w:val="0054332C"/>
    <w:rsid w:val="005510D6"/>
    <w:rsid w:val="00551640"/>
    <w:rsid w:val="0055624E"/>
    <w:rsid w:val="00560328"/>
    <w:rsid w:val="0056101D"/>
    <w:rsid w:val="00565D39"/>
    <w:rsid w:val="00571A19"/>
    <w:rsid w:val="005746EC"/>
    <w:rsid w:val="00576CBF"/>
    <w:rsid w:val="005816B5"/>
    <w:rsid w:val="00587D44"/>
    <w:rsid w:val="005952AA"/>
    <w:rsid w:val="005953B3"/>
    <w:rsid w:val="005A3127"/>
    <w:rsid w:val="005B01AC"/>
    <w:rsid w:val="005B0211"/>
    <w:rsid w:val="005B0C6B"/>
    <w:rsid w:val="005B23CB"/>
    <w:rsid w:val="005B2CAD"/>
    <w:rsid w:val="005C0B78"/>
    <w:rsid w:val="005C5A07"/>
    <w:rsid w:val="005D3F37"/>
    <w:rsid w:val="005E0D1A"/>
    <w:rsid w:val="005E12AD"/>
    <w:rsid w:val="005E47A3"/>
    <w:rsid w:val="005E60C5"/>
    <w:rsid w:val="005E711F"/>
    <w:rsid w:val="005E7564"/>
    <w:rsid w:val="005F0303"/>
    <w:rsid w:val="005F08EE"/>
    <w:rsid w:val="005F13BE"/>
    <w:rsid w:val="005F5460"/>
    <w:rsid w:val="0060093B"/>
    <w:rsid w:val="0060361B"/>
    <w:rsid w:val="00603659"/>
    <w:rsid w:val="00603671"/>
    <w:rsid w:val="00603FC9"/>
    <w:rsid w:val="00604F51"/>
    <w:rsid w:val="006101CC"/>
    <w:rsid w:val="00610C5F"/>
    <w:rsid w:val="00611FD6"/>
    <w:rsid w:val="00613117"/>
    <w:rsid w:val="006131C7"/>
    <w:rsid w:val="0061409A"/>
    <w:rsid w:val="00620E26"/>
    <w:rsid w:val="00632796"/>
    <w:rsid w:val="00635D74"/>
    <w:rsid w:val="006364F0"/>
    <w:rsid w:val="00643B6C"/>
    <w:rsid w:val="00650005"/>
    <w:rsid w:val="00651FF0"/>
    <w:rsid w:val="00660640"/>
    <w:rsid w:val="00663F08"/>
    <w:rsid w:val="006725A9"/>
    <w:rsid w:val="00677D5C"/>
    <w:rsid w:val="00681635"/>
    <w:rsid w:val="00682A1C"/>
    <w:rsid w:val="0068443C"/>
    <w:rsid w:val="00694D2C"/>
    <w:rsid w:val="00695BE1"/>
    <w:rsid w:val="00695E35"/>
    <w:rsid w:val="006A2841"/>
    <w:rsid w:val="006A3292"/>
    <w:rsid w:val="006A44A5"/>
    <w:rsid w:val="006A4916"/>
    <w:rsid w:val="006A7282"/>
    <w:rsid w:val="006A7533"/>
    <w:rsid w:val="006A777F"/>
    <w:rsid w:val="006B1920"/>
    <w:rsid w:val="006B2722"/>
    <w:rsid w:val="006B3BAE"/>
    <w:rsid w:val="006B60EE"/>
    <w:rsid w:val="006B61BA"/>
    <w:rsid w:val="006C0461"/>
    <w:rsid w:val="006C225C"/>
    <w:rsid w:val="006C598A"/>
    <w:rsid w:val="006C6281"/>
    <w:rsid w:val="006D0230"/>
    <w:rsid w:val="006D37BA"/>
    <w:rsid w:val="006D4238"/>
    <w:rsid w:val="006D44E6"/>
    <w:rsid w:val="006D55EE"/>
    <w:rsid w:val="006D5B00"/>
    <w:rsid w:val="006E3D54"/>
    <w:rsid w:val="006E5CDA"/>
    <w:rsid w:val="006E671C"/>
    <w:rsid w:val="006E6761"/>
    <w:rsid w:val="006F2C11"/>
    <w:rsid w:val="006F40FA"/>
    <w:rsid w:val="006F42B7"/>
    <w:rsid w:val="006F4828"/>
    <w:rsid w:val="00705B04"/>
    <w:rsid w:val="00707115"/>
    <w:rsid w:val="00710049"/>
    <w:rsid w:val="007117CD"/>
    <w:rsid w:val="0071186D"/>
    <w:rsid w:val="00715580"/>
    <w:rsid w:val="0072443D"/>
    <w:rsid w:val="007313E9"/>
    <w:rsid w:val="00735BCD"/>
    <w:rsid w:val="007367C8"/>
    <w:rsid w:val="00742A1D"/>
    <w:rsid w:val="00745A1E"/>
    <w:rsid w:val="00746CA1"/>
    <w:rsid w:val="00746E7D"/>
    <w:rsid w:val="007475A9"/>
    <w:rsid w:val="007514C6"/>
    <w:rsid w:val="00762EF1"/>
    <w:rsid w:val="0076443E"/>
    <w:rsid w:val="00764808"/>
    <w:rsid w:val="007665EF"/>
    <w:rsid w:val="00775449"/>
    <w:rsid w:val="00777E87"/>
    <w:rsid w:val="00780FF0"/>
    <w:rsid w:val="007827A1"/>
    <w:rsid w:val="00783711"/>
    <w:rsid w:val="00784499"/>
    <w:rsid w:val="007911E3"/>
    <w:rsid w:val="007A3F86"/>
    <w:rsid w:val="007A61B4"/>
    <w:rsid w:val="007A7EBC"/>
    <w:rsid w:val="007B6DFF"/>
    <w:rsid w:val="007C2F9C"/>
    <w:rsid w:val="007C7F8F"/>
    <w:rsid w:val="007D12F3"/>
    <w:rsid w:val="007D307D"/>
    <w:rsid w:val="007D3FF8"/>
    <w:rsid w:val="007D4551"/>
    <w:rsid w:val="007D5084"/>
    <w:rsid w:val="007D564A"/>
    <w:rsid w:val="007D5F7D"/>
    <w:rsid w:val="007D5FD0"/>
    <w:rsid w:val="007E2842"/>
    <w:rsid w:val="007F22F7"/>
    <w:rsid w:val="007F289C"/>
    <w:rsid w:val="008004B7"/>
    <w:rsid w:val="00810C6D"/>
    <w:rsid w:val="00810F1E"/>
    <w:rsid w:val="008119D8"/>
    <w:rsid w:val="00816185"/>
    <w:rsid w:val="00816C78"/>
    <w:rsid w:val="0082340A"/>
    <w:rsid w:val="00825AE6"/>
    <w:rsid w:val="008333A1"/>
    <w:rsid w:val="0083418E"/>
    <w:rsid w:val="00834DCC"/>
    <w:rsid w:val="008376B0"/>
    <w:rsid w:val="008469F4"/>
    <w:rsid w:val="00851E39"/>
    <w:rsid w:val="0085246D"/>
    <w:rsid w:val="00854C4F"/>
    <w:rsid w:val="008569A6"/>
    <w:rsid w:val="00860320"/>
    <w:rsid w:val="00860FB2"/>
    <w:rsid w:val="00862028"/>
    <w:rsid w:val="0086278E"/>
    <w:rsid w:val="008664D5"/>
    <w:rsid w:val="008802B3"/>
    <w:rsid w:val="008816EC"/>
    <w:rsid w:val="00892CA0"/>
    <w:rsid w:val="00893082"/>
    <w:rsid w:val="00893A7B"/>
    <w:rsid w:val="008A1864"/>
    <w:rsid w:val="008A7974"/>
    <w:rsid w:val="008B4E89"/>
    <w:rsid w:val="008C1576"/>
    <w:rsid w:val="008C3830"/>
    <w:rsid w:val="008C3CB5"/>
    <w:rsid w:val="008D0053"/>
    <w:rsid w:val="008D12DD"/>
    <w:rsid w:val="008D2583"/>
    <w:rsid w:val="008D615A"/>
    <w:rsid w:val="008E5099"/>
    <w:rsid w:val="008E6AD1"/>
    <w:rsid w:val="008E73B7"/>
    <w:rsid w:val="008F4332"/>
    <w:rsid w:val="0091301F"/>
    <w:rsid w:val="00913F89"/>
    <w:rsid w:val="00917284"/>
    <w:rsid w:val="00922019"/>
    <w:rsid w:val="00922C5D"/>
    <w:rsid w:val="0092454B"/>
    <w:rsid w:val="009275DF"/>
    <w:rsid w:val="00931DD9"/>
    <w:rsid w:val="009322A3"/>
    <w:rsid w:val="009449D7"/>
    <w:rsid w:val="00947EE2"/>
    <w:rsid w:val="00951EEB"/>
    <w:rsid w:val="009527DC"/>
    <w:rsid w:val="00955F8F"/>
    <w:rsid w:val="00973E72"/>
    <w:rsid w:val="0098373B"/>
    <w:rsid w:val="00992E7F"/>
    <w:rsid w:val="0099304D"/>
    <w:rsid w:val="00994788"/>
    <w:rsid w:val="00997FBD"/>
    <w:rsid w:val="009A403E"/>
    <w:rsid w:val="009A46A2"/>
    <w:rsid w:val="009A5FB7"/>
    <w:rsid w:val="009C2261"/>
    <w:rsid w:val="009C714D"/>
    <w:rsid w:val="009D0EE7"/>
    <w:rsid w:val="009D7DFA"/>
    <w:rsid w:val="009F1056"/>
    <w:rsid w:val="009F3C9C"/>
    <w:rsid w:val="009F3E08"/>
    <w:rsid w:val="009F4021"/>
    <w:rsid w:val="009F6C01"/>
    <w:rsid w:val="009F7752"/>
    <w:rsid w:val="00A007C3"/>
    <w:rsid w:val="00A021C0"/>
    <w:rsid w:val="00A02416"/>
    <w:rsid w:val="00A04AB0"/>
    <w:rsid w:val="00A14972"/>
    <w:rsid w:val="00A22359"/>
    <w:rsid w:val="00A223AA"/>
    <w:rsid w:val="00A22C95"/>
    <w:rsid w:val="00A22E07"/>
    <w:rsid w:val="00A23273"/>
    <w:rsid w:val="00A333D3"/>
    <w:rsid w:val="00A33D70"/>
    <w:rsid w:val="00A35EF4"/>
    <w:rsid w:val="00A37E32"/>
    <w:rsid w:val="00A463BA"/>
    <w:rsid w:val="00A501A8"/>
    <w:rsid w:val="00A51308"/>
    <w:rsid w:val="00A524FB"/>
    <w:rsid w:val="00A54FD0"/>
    <w:rsid w:val="00A665FF"/>
    <w:rsid w:val="00A8083E"/>
    <w:rsid w:val="00A8125F"/>
    <w:rsid w:val="00A83BC8"/>
    <w:rsid w:val="00A840F1"/>
    <w:rsid w:val="00A9121E"/>
    <w:rsid w:val="00A92C46"/>
    <w:rsid w:val="00AA1AF6"/>
    <w:rsid w:val="00AA1BD5"/>
    <w:rsid w:val="00AA5B1F"/>
    <w:rsid w:val="00AB3628"/>
    <w:rsid w:val="00AB4D08"/>
    <w:rsid w:val="00AB6FD2"/>
    <w:rsid w:val="00AC1801"/>
    <w:rsid w:val="00AD626A"/>
    <w:rsid w:val="00AE4AAF"/>
    <w:rsid w:val="00AF0D61"/>
    <w:rsid w:val="00AF5151"/>
    <w:rsid w:val="00AF71C6"/>
    <w:rsid w:val="00B00ED9"/>
    <w:rsid w:val="00B00F6E"/>
    <w:rsid w:val="00B03BEB"/>
    <w:rsid w:val="00B041DE"/>
    <w:rsid w:val="00B070F3"/>
    <w:rsid w:val="00B12E73"/>
    <w:rsid w:val="00B1749F"/>
    <w:rsid w:val="00B17E50"/>
    <w:rsid w:val="00B21145"/>
    <w:rsid w:val="00B30010"/>
    <w:rsid w:val="00B312FE"/>
    <w:rsid w:val="00B313B6"/>
    <w:rsid w:val="00B3157D"/>
    <w:rsid w:val="00B33EE1"/>
    <w:rsid w:val="00B3767B"/>
    <w:rsid w:val="00B379B7"/>
    <w:rsid w:val="00B37C39"/>
    <w:rsid w:val="00B44DB8"/>
    <w:rsid w:val="00B51219"/>
    <w:rsid w:val="00B56325"/>
    <w:rsid w:val="00B565FA"/>
    <w:rsid w:val="00B6154E"/>
    <w:rsid w:val="00B61943"/>
    <w:rsid w:val="00B643A7"/>
    <w:rsid w:val="00B645FC"/>
    <w:rsid w:val="00B6549A"/>
    <w:rsid w:val="00B65D0C"/>
    <w:rsid w:val="00B708BB"/>
    <w:rsid w:val="00B7159C"/>
    <w:rsid w:val="00B724C1"/>
    <w:rsid w:val="00B73BBB"/>
    <w:rsid w:val="00B7544D"/>
    <w:rsid w:val="00B75DDD"/>
    <w:rsid w:val="00B9476A"/>
    <w:rsid w:val="00B976B6"/>
    <w:rsid w:val="00BA1516"/>
    <w:rsid w:val="00BA3E72"/>
    <w:rsid w:val="00BA5C8D"/>
    <w:rsid w:val="00BB5718"/>
    <w:rsid w:val="00BB7012"/>
    <w:rsid w:val="00BC0A12"/>
    <w:rsid w:val="00BC36D0"/>
    <w:rsid w:val="00BC4989"/>
    <w:rsid w:val="00BC57EE"/>
    <w:rsid w:val="00BD36D6"/>
    <w:rsid w:val="00BD76FB"/>
    <w:rsid w:val="00BD79CF"/>
    <w:rsid w:val="00BE02E1"/>
    <w:rsid w:val="00BF1547"/>
    <w:rsid w:val="00BF17E4"/>
    <w:rsid w:val="00BF1BD5"/>
    <w:rsid w:val="00C048B2"/>
    <w:rsid w:val="00C05AA3"/>
    <w:rsid w:val="00C16F18"/>
    <w:rsid w:val="00C17887"/>
    <w:rsid w:val="00C204FF"/>
    <w:rsid w:val="00C223A5"/>
    <w:rsid w:val="00C2770C"/>
    <w:rsid w:val="00C305EB"/>
    <w:rsid w:val="00C33606"/>
    <w:rsid w:val="00C37B1A"/>
    <w:rsid w:val="00C525D8"/>
    <w:rsid w:val="00C538BB"/>
    <w:rsid w:val="00C577DA"/>
    <w:rsid w:val="00C65F86"/>
    <w:rsid w:val="00C71911"/>
    <w:rsid w:val="00C71A8B"/>
    <w:rsid w:val="00C731E6"/>
    <w:rsid w:val="00C738F5"/>
    <w:rsid w:val="00C75F79"/>
    <w:rsid w:val="00C835FD"/>
    <w:rsid w:val="00C90844"/>
    <w:rsid w:val="00C93288"/>
    <w:rsid w:val="00C944CD"/>
    <w:rsid w:val="00CA2626"/>
    <w:rsid w:val="00CA76A4"/>
    <w:rsid w:val="00CB32A5"/>
    <w:rsid w:val="00CB418A"/>
    <w:rsid w:val="00CB477B"/>
    <w:rsid w:val="00CC2D7D"/>
    <w:rsid w:val="00CC36C5"/>
    <w:rsid w:val="00CD2781"/>
    <w:rsid w:val="00CD2B45"/>
    <w:rsid w:val="00CD3C2D"/>
    <w:rsid w:val="00CD5960"/>
    <w:rsid w:val="00CD5ED3"/>
    <w:rsid w:val="00CE7E8B"/>
    <w:rsid w:val="00D01F31"/>
    <w:rsid w:val="00D02616"/>
    <w:rsid w:val="00D03E0B"/>
    <w:rsid w:val="00D050ED"/>
    <w:rsid w:val="00D13F63"/>
    <w:rsid w:val="00D26174"/>
    <w:rsid w:val="00D2687A"/>
    <w:rsid w:val="00D34897"/>
    <w:rsid w:val="00D35121"/>
    <w:rsid w:val="00D361E6"/>
    <w:rsid w:val="00D47DA9"/>
    <w:rsid w:val="00D50C6A"/>
    <w:rsid w:val="00D53A13"/>
    <w:rsid w:val="00D57AA7"/>
    <w:rsid w:val="00D60A14"/>
    <w:rsid w:val="00D65CE7"/>
    <w:rsid w:val="00D66190"/>
    <w:rsid w:val="00D6635F"/>
    <w:rsid w:val="00D70CCE"/>
    <w:rsid w:val="00D733B2"/>
    <w:rsid w:val="00D733FE"/>
    <w:rsid w:val="00D8312D"/>
    <w:rsid w:val="00D92EFF"/>
    <w:rsid w:val="00D971F9"/>
    <w:rsid w:val="00DA1148"/>
    <w:rsid w:val="00DA3F91"/>
    <w:rsid w:val="00DA41D4"/>
    <w:rsid w:val="00DA7DEB"/>
    <w:rsid w:val="00DB0AE0"/>
    <w:rsid w:val="00DB2D9E"/>
    <w:rsid w:val="00DB5CF0"/>
    <w:rsid w:val="00DB7CBD"/>
    <w:rsid w:val="00DC187E"/>
    <w:rsid w:val="00DC7C08"/>
    <w:rsid w:val="00DD2D30"/>
    <w:rsid w:val="00DD710B"/>
    <w:rsid w:val="00DE55A5"/>
    <w:rsid w:val="00DE5743"/>
    <w:rsid w:val="00DF1268"/>
    <w:rsid w:val="00DF2C16"/>
    <w:rsid w:val="00DF66BE"/>
    <w:rsid w:val="00E1479F"/>
    <w:rsid w:val="00E25C49"/>
    <w:rsid w:val="00E3295C"/>
    <w:rsid w:val="00E40C20"/>
    <w:rsid w:val="00E44955"/>
    <w:rsid w:val="00E55732"/>
    <w:rsid w:val="00E56507"/>
    <w:rsid w:val="00E56BBA"/>
    <w:rsid w:val="00E6649B"/>
    <w:rsid w:val="00E70A89"/>
    <w:rsid w:val="00E71CB3"/>
    <w:rsid w:val="00E74621"/>
    <w:rsid w:val="00E81876"/>
    <w:rsid w:val="00E94E1E"/>
    <w:rsid w:val="00E957C8"/>
    <w:rsid w:val="00E96F75"/>
    <w:rsid w:val="00EA1AB0"/>
    <w:rsid w:val="00EA3116"/>
    <w:rsid w:val="00EB299C"/>
    <w:rsid w:val="00EB6FC5"/>
    <w:rsid w:val="00EB74B3"/>
    <w:rsid w:val="00EC04F1"/>
    <w:rsid w:val="00EC10D0"/>
    <w:rsid w:val="00EC60F7"/>
    <w:rsid w:val="00ED107D"/>
    <w:rsid w:val="00ED3FDA"/>
    <w:rsid w:val="00EE2DF5"/>
    <w:rsid w:val="00EE7906"/>
    <w:rsid w:val="00EF2175"/>
    <w:rsid w:val="00EF3746"/>
    <w:rsid w:val="00EF57BF"/>
    <w:rsid w:val="00EF7A6E"/>
    <w:rsid w:val="00F01412"/>
    <w:rsid w:val="00F07F6B"/>
    <w:rsid w:val="00F113C4"/>
    <w:rsid w:val="00F13CF2"/>
    <w:rsid w:val="00F1745E"/>
    <w:rsid w:val="00F21296"/>
    <w:rsid w:val="00F2453E"/>
    <w:rsid w:val="00F30637"/>
    <w:rsid w:val="00F31627"/>
    <w:rsid w:val="00F31F71"/>
    <w:rsid w:val="00F35C3A"/>
    <w:rsid w:val="00F404AF"/>
    <w:rsid w:val="00F40766"/>
    <w:rsid w:val="00F4623A"/>
    <w:rsid w:val="00F476C6"/>
    <w:rsid w:val="00F54C64"/>
    <w:rsid w:val="00F5584A"/>
    <w:rsid w:val="00F56450"/>
    <w:rsid w:val="00F66D41"/>
    <w:rsid w:val="00F6752F"/>
    <w:rsid w:val="00F703D2"/>
    <w:rsid w:val="00F7365C"/>
    <w:rsid w:val="00F739F8"/>
    <w:rsid w:val="00F828DC"/>
    <w:rsid w:val="00F85CC6"/>
    <w:rsid w:val="00F94A87"/>
    <w:rsid w:val="00F96430"/>
    <w:rsid w:val="00FA19DD"/>
    <w:rsid w:val="00FA261B"/>
    <w:rsid w:val="00FB0E74"/>
    <w:rsid w:val="00FB4914"/>
    <w:rsid w:val="00FB4D71"/>
    <w:rsid w:val="00FC0FE3"/>
    <w:rsid w:val="00FD0DC7"/>
    <w:rsid w:val="00FD38A3"/>
    <w:rsid w:val="00FE1F22"/>
    <w:rsid w:val="00FF139F"/>
    <w:rsid w:val="00FF168D"/>
    <w:rsid w:val="00FF4A85"/>
    <w:rsid w:val="00FF4BC4"/>
    <w:rsid w:val="01F340A4"/>
    <w:rsid w:val="02165055"/>
    <w:rsid w:val="02493090"/>
    <w:rsid w:val="024B7104"/>
    <w:rsid w:val="030C5A58"/>
    <w:rsid w:val="0342075F"/>
    <w:rsid w:val="03570A1B"/>
    <w:rsid w:val="03FF434E"/>
    <w:rsid w:val="04C46A88"/>
    <w:rsid w:val="05482046"/>
    <w:rsid w:val="058263D1"/>
    <w:rsid w:val="08B919D6"/>
    <w:rsid w:val="08FB2C0B"/>
    <w:rsid w:val="095073FA"/>
    <w:rsid w:val="095C2CF4"/>
    <w:rsid w:val="0A7536A7"/>
    <w:rsid w:val="0BD50C16"/>
    <w:rsid w:val="0CAB2638"/>
    <w:rsid w:val="0CF54541"/>
    <w:rsid w:val="0EA25ACA"/>
    <w:rsid w:val="0FF14D11"/>
    <w:rsid w:val="10536086"/>
    <w:rsid w:val="10653046"/>
    <w:rsid w:val="10E32902"/>
    <w:rsid w:val="12EA365E"/>
    <w:rsid w:val="130B3B8F"/>
    <w:rsid w:val="14DB0BD6"/>
    <w:rsid w:val="15570834"/>
    <w:rsid w:val="160067BA"/>
    <w:rsid w:val="16AA5B1D"/>
    <w:rsid w:val="17561A4D"/>
    <w:rsid w:val="17DE6D1E"/>
    <w:rsid w:val="181065B9"/>
    <w:rsid w:val="19341F4D"/>
    <w:rsid w:val="19D41982"/>
    <w:rsid w:val="1A812238"/>
    <w:rsid w:val="1B3F1CD3"/>
    <w:rsid w:val="1CD66389"/>
    <w:rsid w:val="1CF35FE7"/>
    <w:rsid w:val="1D0835F7"/>
    <w:rsid w:val="1D273AD0"/>
    <w:rsid w:val="1D2D6F56"/>
    <w:rsid w:val="1D8D2573"/>
    <w:rsid w:val="1F8D4A45"/>
    <w:rsid w:val="1FCE1EC5"/>
    <w:rsid w:val="1FD10787"/>
    <w:rsid w:val="21574527"/>
    <w:rsid w:val="21AB5358"/>
    <w:rsid w:val="21DD6EFA"/>
    <w:rsid w:val="22EC2C01"/>
    <w:rsid w:val="25356927"/>
    <w:rsid w:val="27042C3A"/>
    <w:rsid w:val="291D664C"/>
    <w:rsid w:val="298C373E"/>
    <w:rsid w:val="29BE1E20"/>
    <w:rsid w:val="2A1536D4"/>
    <w:rsid w:val="2A696A18"/>
    <w:rsid w:val="2B035C23"/>
    <w:rsid w:val="2C414C55"/>
    <w:rsid w:val="2C994A91"/>
    <w:rsid w:val="2D3D185B"/>
    <w:rsid w:val="2D460049"/>
    <w:rsid w:val="2D5B62BC"/>
    <w:rsid w:val="2F0C46EC"/>
    <w:rsid w:val="2F1E2E21"/>
    <w:rsid w:val="2F3939B4"/>
    <w:rsid w:val="2F416D1A"/>
    <w:rsid w:val="305807BF"/>
    <w:rsid w:val="323F4493"/>
    <w:rsid w:val="330877C9"/>
    <w:rsid w:val="345D5897"/>
    <w:rsid w:val="34C02B81"/>
    <w:rsid w:val="34D343B6"/>
    <w:rsid w:val="35144BFF"/>
    <w:rsid w:val="35AD1055"/>
    <w:rsid w:val="35F526AE"/>
    <w:rsid w:val="36AF1D05"/>
    <w:rsid w:val="370A39DE"/>
    <w:rsid w:val="37645C9B"/>
    <w:rsid w:val="37C501A1"/>
    <w:rsid w:val="37D800DC"/>
    <w:rsid w:val="37E2694D"/>
    <w:rsid w:val="3965602D"/>
    <w:rsid w:val="39B94734"/>
    <w:rsid w:val="3A2D6DE6"/>
    <w:rsid w:val="3BAF74BA"/>
    <w:rsid w:val="3BB25FF9"/>
    <w:rsid w:val="3C2E0911"/>
    <w:rsid w:val="3C954388"/>
    <w:rsid w:val="3F1B36D3"/>
    <w:rsid w:val="3FF11EBC"/>
    <w:rsid w:val="40560EC9"/>
    <w:rsid w:val="40D077F6"/>
    <w:rsid w:val="416C1EE6"/>
    <w:rsid w:val="44753656"/>
    <w:rsid w:val="454A328D"/>
    <w:rsid w:val="465B1E84"/>
    <w:rsid w:val="4660327D"/>
    <w:rsid w:val="46CE645F"/>
    <w:rsid w:val="474251D3"/>
    <w:rsid w:val="47F10E8E"/>
    <w:rsid w:val="48DD35F2"/>
    <w:rsid w:val="48E7357E"/>
    <w:rsid w:val="48EC5415"/>
    <w:rsid w:val="492549A0"/>
    <w:rsid w:val="498021C4"/>
    <w:rsid w:val="498B6ECE"/>
    <w:rsid w:val="4A7E0035"/>
    <w:rsid w:val="4A96711A"/>
    <w:rsid w:val="4DFC67D6"/>
    <w:rsid w:val="4EE70056"/>
    <w:rsid w:val="4F672375"/>
    <w:rsid w:val="4FF678ED"/>
    <w:rsid w:val="513774C0"/>
    <w:rsid w:val="543755E9"/>
    <w:rsid w:val="54AA2CC8"/>
    <w:rsid w:val="553D075E"/>
    <w:rsid w:val="556233C2"/>
    <w:rsid w:val="55792370"/>
    <w:rsid w:val="583F6874"/>
    <w:rsid w:val="590265C8"/>
    <w:rsid w:val="59341153"/>
    <w:rsid w:val="5AEF17B6"/>
    <w:rsid w:val="5B3E2AB1"/>
    <w:rsid w:val="5B444C21"/>
    <w:rsid w:val="5B676C62"/>
    <w:rsid w:val="5D0336DD"/>
    <w:rsid w:val="5D952EA8"/>
    <w:rsid w:val="5EBD29AD"/>
    <w:rsid w:val="5F2B0137"/>
    <w:rsid w:val="619C6449"/>
    <w:rsid w:val="63197549"/>
    <w:rsid w:val="63B079EF"/>
    <w:rsid w:val="63E70F2B"/>
    <w:rsid w:val="64C02237"/>
    <w:rsid w:val="64E70D71"/>
    <w:rsid w:val="660265B9"/>
    <w:rsid w:val="66E14363"/>
    <w:rsid w:val="66E2312B"/>
    <w:rsid w:val="69685D67"/>
    <w:rsid w:val="69B22D74"/>
    <w:rsid w:val="6B1336E4"/>
    <w:rsid w:val="6BBB7274"/>
    <w:rsid w:val="6BD06A97"/>
    <w:rsid w:val="6C0F5F6C"/>
    <w:rsid w:val="6C50455C"/>
    <w:rsid w:val="6C6A4B1C"/>
    <w:rsid w:val="6C996646"/>
    <w:rsid w:val="6D3F58C0"/>
    <w:rsid w:val="6E523DA2"/>
    <w:rsid w:val="71AC04F2"/>
    <w:rsid w:val="72852476"/>
    <w:rsid w:val="740022CC"/>
    <w:rsid w:val="751F214A"/>
    <w:rsid w:val="75390472"/>
    <w:rsid w:val="75C600F3"/>
    <w:rsid w:val="78BF79C0"/>
    <w:rsid w:val="79126D7E"/>
    <w:rsid w:val="79EB1329"/>
    <w:rsid w:val="7AC70D10"/>
    <w:rsid w:val="7B167964"/>
    <w:rsid w:val="7B5D0BA5"/>
    <w:rsid w:val="7CED04A4"/>
    <w:rsid w:val="7D3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31B5AC"/>
  <w15:docId w15:val="{05927F43-0B78-43A7-AC44-F1C165DC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陈敏慧</dc:creator>
  <cp:lastModifiedBy>admin</cp:lastModifiedBy>
  <cp:revision>7</cp:revision>
  <cp:lastPrinted>2023-04-17T01:07:00Z</cp:lastPrinted>
  <dcterms:created xsi:type="dcterms:W3CDTF">2023-03-31T08:04:00Z</dcterms:created>
  <dcterms:modified xsi:type="dcterms:W3CDTF">2023-04-18T07:33:00Z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126B36E10F424D50A74CB15BB820F69E_13</vt:lpwstr>
  </property>
</Properties>
</file>