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Times New Roman" w:hAnsi="Times New Roman" w:eastAsia="仿宋_GB2312" w:cs="Arial"/>
          <w:kern w:val="0"/>
          <w:sz w:val="28"/>
          <w:szCs w:val="28"/>
        </w:rPr>
      </w:pPr>
      <w:r>
        <w:rPr>
          <w:rFonts w:hint="eastAsia" w:ascii="Times New Roman" w:hAnsi="Times New Roman" w:eastAsia="仿宋_GB2312" w:cs="Arial"/>
          <w:kern w:val="0"/>
          <w:sz w:val="28"/>
          <w:szCs w:val="28"/>
        </w:rPr>
        <w:t>附件：</w:t>
      </w:r>
    </w:p>
    <w:p>
      <w:pPr>
        <w:widowControl/>
        <w:shd w:val="clear" w:color="auto" w:fill="FFFFFF"/>
        <w:jc w:val="center"/>
        <w:rPr>
          <w:rFonts w:ascii="Times New Roman" w:hAnsi="Times New Roman" w:eastAsia="方正小标宋简体" w:cs="Arial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Arial"/>
          <w:kern w:val="0"/>
          <w:sz w:val="44"/>
          <w:szCs w:val="44"/>
        </w:rPr>
        <w:t>我最喜爱的研究生导师评选推荐表</w:t>
      </w:r>
    </w:p>
    <w:bookmarkEnd w:id="0"/>
    <w:tbl>
      <w:tblPr>
        <w:tblStyle w:val="10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1276"/>
        <w:gridCol w:w="1559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导师姓名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政治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面貌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职称/职务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任教时间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研究方向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413" w:type="dxa"/>
            <w:vAlign w:val="center"/>
          </w:tcPr>
          <w:p>
            <w:pPr>
              <w:spacing w:before="72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研究生指导情况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spacing w:before="156" w:beforeLines="50"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在籍硕士生_</w:t>
            </w:r>
            <w:r>
              <w:rPr>
                <w:rFonts w:ascii="Times New Roman" w:hAnsi="Times New Roman" w:eastAsia="宋体" w:cs="Times New Roman"/>
                <w:sz w:val="24"/>
              </w:rPr>
              <w:t>_____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人、博士生_</w:t>
            </w:r>
            <w:r>
              <w:rPr>
                <w:rFonts w:ascii="Times New Roman" w:hAnsi="Times New Roman" w:eastAsia="宋体" w:cs="Times New Roman"/>
                <w:sz w:val="24"/>
              </w:rPr>
              <w:t>_____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人，本年度毕业生</w:t>
            </w:r>
            <w:r>
              <w:rPr>
                <w:rFonts w:ascii="Times New Roman" w:hAnsi="Times New Roman" w:eastAsia="宋体" w:cs="Times New Roman"/>
                <w:sz w:val="24"/>
              </w:rPr>
              <w:t>______人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2021年指导研究生_</w:t>
            </w:r>
            <w:r>
              <w:rPr>
                <w:rFonts w:ascii="Times New Roman" w:hAnsi="Times New Roman" w:eastAsia="宋体" w:cs="Times New Roman"/>
                <w:sz w:val="24"/>
              </w:rPr>
              <w:t>_____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人，截止当年8月31日就业_</w:t>
            </w:r>
            <w:r>
              <w:rPr>
                <w:rFonts w:ascii="Times New Roman" w:hAnsi="Times New Roman" w:eastAsia="宋体" w:cs="Times New Roman"/>
                <w:sz w:val="24"/>
              </w:rPr>
              <w:t>_____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人；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2022年指导研究生_</w:t>
            </w:r>
            <w:r>
              <w:rPr>
                <w:rFonts w:ascii="Times New Roman" w:hAnsi="Times New Roman" w:eastAsia="宋体" w:cs="Times New Roman"/>
                <w:sz w:val="24"/>
              </w:rPr>
              <w:t>_____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人，截止当年8月31日就业_</w:t>
            </w:r>
            <w:r>
              <w:rPr>
                <w:rFonts w:ascii="Times New Roman" w:hAnsi="Times New Roman" w:eastAsia="宋体" w:cs="Times New Roman"/>
                <w:sz w:val="24"/>
              </w:rPr>
              <w:t>_____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人；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2023年指导研究生_</w:t>
            </w:r>
            <w:r>
              <w:rPr>
                <w:rFonts w:ascii="Times New Roman" w:hAnsi="Times New Roman" w:eastAsia="宋体" w:cs="Times New Roman"/>
                <w:sz w:val="24"/>
              </w:rPr>
              <w:t>_____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人，截止当年8月31日就业_</w:t>
            </w:r>
            <w:r>
              <w:rPr>
                <w:rFonts w:ascii="Times New Roman" w:hAnsi="Times New Roman" w:eastAsia="宋体" w:cs="Times New Roman"/>
                <w:sz w:val="24"/>
              </w:rPr>
              <w:t>_____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13" w:type="dxa"/>
            <w:vAlign w:val="center"/>
          </w:tcPr>
          <w:p>
            <w:pPr>
              <w:spacing w:before="72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推荐学生姓名</w:t>
            </w:r>
          </w:p>
        </w:tc>
        <w:tc>
          <w:tcPr>
            <w:tcW w:w="7371" w:type="dxa"/>
            <w:gridSpan w:val="5"/>
          </w:tcPr>
          <w:p>
            <w:pPr>
              <w:spacing w:before="72" w:after="156" w:afterLines="5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13" w:type="dxa"/>
            <w:vAlign w:val="center"/>
          </w:tcPr>
          <w:p>
            <w:pPr>
              <w:spacing w:before="72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推荐理由</w:t>
            </w:r>
          </w:p>
        </w:tc>
        <w:tc>
          <w:tcPr>
            <w:tcW w:w="7371" w:type="dxa"/>
            <w:gridSpan w:val="5"/>
          </w:tcPr>
          <w:p>
            <w:pPr>
              <w:spacing w:before="72" w:after="156" w:afterLines="5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2"/>
                <w:szCs w:val="22"/>
              </w:rPr>
              <w:t>(一句话简短评价导师，以及至少用4个关键词突出导师科研育人的特点，不超过30字)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413" w:type="dxa"/>
            <w:vAlign w:val="center"/>
          </w:tcPr>
          <w:p>
            <w:pPr>
              <w:spacing w:before="72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导师取得的成果或荣誉</w:t>
            </w:r>
          </w:p>
          <w:p>
            <w:pPr>
              <w:spacing w:before="72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（近五年）</w:t>
            </w:r>
          </w:p>
        </w:tc>
        <w:tc>
          <w:tcPr>
            <w:tcW w:w="7371" w:type="dxa"/>
            <w:gridSpan w:val="5"/>
          </w:tcPr>
          <w:p>
            <w:pPr>
              <w:spacing w:before="72" w:after="156" w:afterLines="5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sz w:val="22"/>
                <w:szCs w:val="22"/>
              </w:rPr>
              <w:t>党建思政、教学育人、科研论文等成果荣誉，按级别列出，不超过10项。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）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例如：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1.××××年×月，获浙江省“三育人”先进个人；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2.××××年×月，获浙江省优秀教师；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  <w:jc w:val="center"/>
        </w:trPr>
        <w:tc>
          <w:tcPr>
            <w:tcW w:w="1413" w:type="dxa"/>
            <w:vAlign w:val="center"/>
          </w:tcPr>
          <w:p>
            <w:pPr>
              <w:spacing w:before="72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指导研究生所获成果和荣誉</w:t>
            </w:r>
          </w:p>
          <w:p>
            <w:pPr>
              <w:spacing w:before="72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（近五年）</w:t>
            </w:r>
          </w:p>
        </w:tc>
        <w:tc>
          <w:tcPr>
            <w:tcW w:w="7371" w:type="dxa"/>
            <w:gridSpan w:val="5"/>
          </w:tcPr>
          <w:p>
            <w:pPr>
              <w:spacing w:before="72" w:after="156" w:afterLines="50"/>
              <w:jc w:val="left"/>
              <w:rPr>
                <w:rFonts w:ascii="Times New Roman" w:hAnsi="Times New Roman" w:eastAsia="楷体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 w:val="22"/>
                <w:szCs w:val="22"/>
              </w:rPr>
              <w:t>（指导的研究生所获成果和荣誉包括：国家奖学金、省级优秀毕业研究生等,学生先进事迹受表彰，学生一作或者二作（导师一作）发表二级及以上论文，省级及以上高水平学科竞赛获奖，考上博士研究生，读研期间入党等。请选取最有分量的成果和荣誉进行列举，不超过10项。）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1.×××，于××××年×月，获研究生国家奖学金；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2.×××，于××××年×月，在顶级期刊《××××》上发表论文1篇，排名×/×；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3.×××，于××××年×月，在××××比赛中获金奖，排名×/×；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4.×××，于××××年×月，考上××××大学博士研究生。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课题组文化建设（特色文化、团建活动等）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72" w:after="156" w:afterLines="5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2"/>
                <w:szCs w:val="22"/>
              </w:rPr>
              <w:t>（具体内容可附页填写，不超过800字）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研究生随感（推荐理由）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72" w:after="156" w:afterLines="5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楷体_GB2312" w:cs="Times New Roman"/>
                <w:sz w:val="22"/>
                <w:szCs w:val="22"/>
              </w:rPr>
              <w:t>（请从研究生角度阐述师德师风，说说师门故事，说说我与导师二三事，不超过600字）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学院意见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2" w:after="156" w:afterLines="5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before="72" w:after="156" w:afterLines="5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before="72" w:after="156" w:afterLines="5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before="72" w:after="156" w:afterLines="50"/>
              <w:ind w:firstLine="4394" w:firstLineChars="1831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盖 章：</w:t>
            </w:r>
          </w:p>
          <w:p>
            <w:pPr>
              <w:spacing w:before="72" w:after="156" w:afterLines="50"/>
              <w:ind w:firstLine="4394" w:firstLineChars="1831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时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备注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2" w:after="156" w:afterLines="5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仿宋_GB2312" w:cs="仿宋_GB2312"/>
          <w:sz w:val="24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AD5B41CB"/>
    <w:rsid w:val="0006268E"/>
    <w:rsid w:val="000822AF"/>
    <w:rsid w:val="000A6A14"/>
    <w:rsid w:val="00306F0F"/>
    <w:rsid w:val="0044321B"/>
    <w:rsid w:val="005B7DF7"/>
    <w:rsid w:val="005E12C7"/>
    <w:rsid w:val="007C4AF7"/>
    <w:rsid w:val="00AB013C"/>
    <w:rsid w:val="00B12DAB"/>
    <w:rsid w:val="00C726A9"/>
    <w:rsid w:val="00CD1122"/>
    <w:rsid w:val="011B75C8"/>
    <w:rsid w:val="04251BA0"/>
    <w:rsid w:val="0B8F6DD0"/>
    <w:rsid w:val="0D0F2D9A"/>
    <w:rsid w:val="0EFC7F51"/>
    <w:rsid w:val="0F1A0BE6"/>
    <w:rsid w:val="11FC7ABA"/>
    <w:rsid w:val="126C7CC2"/>
    <w:rsid w:val="12C40316"/>
    <w:rsid w:val="162B41C0"/>
    <w:rsid w:val="19521274"/>
    <w:rsid w:val="19750C12"/>
    <w:rsid w:val="19AC029B"/>
    <w:rsid w:val="1B367783"/>
    <w:rsid w:val="213E06FB"/>
    <w:rsid w:val="22B61BDF"/>
    <w:rsid w:val="255E57D4"/>
    <w:rsid w:val="2609743B"/>
    <w:rsid w:val="288B34C3"/>
    <w:rsid w:val="2C283F73"/>
    <w:rsid w:val="2CD50195"/>
    <w:rsid w:val="2E6305EB"/>
    <w:rsid w:val="353C593B"/>
    <w:rsid w:val="3CB55028"/>
    <w:rsid w:val="3FC459A9"/>
    <w:rsid w:val="414F2B77"/>
    <w:rsid w:val="43830059"/>
    <w:rsid w:val="44DF0D70"/>
    <w:rsid w:val="4A521B03"/>
    <w:rsid w:val="4D0616DA"/>
    <w:rsid w:val="4D2127DD"/>
    <w:rsid w:val="4D9418B3"/>
    <w:rsid w:val="4FDD64D5"/>
    <w:rsid w:val="53F20D81"/>
    <w:rsid w:val="5447099E"/>
    <w:rsid w:val="54F70A50"/>
    <w:rsid w:val="5A2C2C86"/>
    <w:rsid w:val="5E1C310B"/>
    <w:rsid w:val="5E4B6D70"/>
    <w:rsid w:val="5FA8515F"/>
    <w:rsid w:val="631F544C"/>
    <w:rsid w:val="63926A46"/>
    <w:rsid w:val="68CF7D38"/>
    <w:rsid w:val="6AE25453"/>
    <w:rsid w:val="6CCF4B42"/>
    <w:rsid w:val="6E233614"/>
    <w:rsid w:val="716C3FA7"/>
    <w:rsid w:val="775C2747"/>
    <w:rsid w:val="77633A99"/>
    <w:rsid w:val="78BA4C78"/>
    <w:rsid w:val="7AE871DD"/>
    <w:rsid w:val="7DDF6145"/>
    <w:rsid w:val="7EED0158"/>
    <w:rsid w:val="7F312B45"/>
    <w:rsid w:val="AD5B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0"/>
      <w:szCs w:val="30"/>
    </w:rPr>
  </w:style>
  <w:style w:type="paragraph" w:styleId="7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修订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未处理的提及1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284</Words>
  <Characters>1619</Characters>
  <Lines>13</Lines>
  <Paragraphs>3</Paragraphs>
  <TotalTime>2</TotalTime>
  <ScaleCrop>false</ScaleCrop>
  <LinksUpToDate>false</LinksUpToDate>
  <CharactersWithSpaces>1900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2024-03-19T03:25:00Z</dcterms:created>
  <dc:creator>sun</dc:creator>
  <cp:lastModifiedBy>解树小剧场</cp:lastModifiedBy>
  <cp:lastPrinted>2024-03-19T02:50:00Z</cp:lastPrinted>
  <dcterms:modified xsi:type="dcterms:W3CDTF">2024-03-22T06:55:58Z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57EFCB3A7FBDB0834F37E065E2DC3F01_41</vt:lpwstr>
  </property>
</Properties>
</file>